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6DE97" w14:textId="77777777" w:rsidR="00BF33BF" w:rsidRPr="00544373" w:rsidRDefault="00BF33BF" w:rsidP="00E36BC2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B9B5"/>
        <w:tblLook w:val="04A0" w:firstRow="1" w:lastRow="0" w:firstColumn="1" w:lastColumn="0" w:noHBand="0" w:noVBand="1"/>
      </w:tblPr>
      <w:tblGrid>
        <w:gridCol w:w="9356"/>
      </w:tblGrid>
      <w:tr w:rsidR="00BF33BF" w:rsidRPr="009E0644" w14:paraId="15EC521E" w14:textId="77777777" w:rsidTr="00647894">
        <w:trPr>
          <w:trHeight w:val="702"/>
        </w:trPr>
        <w:tc>
          <w:tcPr>
            <w:tcW w:w="9356" w:type="dxa"/>
            <w:shd w:val="clear" w:color="auto" w:fill="auto"/>
            <w:vAlign w:val="center"/>
            <w:hideMark/>
          </w:tcPr>
          <w:p w14:paraId="0EA61E7D" w14:textId="71F9939C" w:rsidR="00BF33BF" w:rsidRPr="009E0644" w:rsidRDefault="00BF33BF" w:rsidP="00843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ZAPROSZENIE DO </w:t>
            </w:r>
            <w:r w:rsidR="008430E5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UDZIAŁU W RO</w:t>
            </w:r>
            <w:r w:rsidR="00D76C9E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ZEZNANIU</w:t>
            </w:r>
            <w:r w:rsidR="008430E5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621AC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RYNKU NA </w:t>
            </w:r>
            <w:r w:rsidR="00647894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ROBOTY REMONTOWE I RENOWACYJNE </w:t>
            </w:r>
            <w:r w:rsid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POMIESZCZENIA </w:t>
            </w:r>
            <w:r w:rsidR="00647894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W MIEJSKIM OŚRODKU POMOCY SPOŁECZNEJ W SUPRAŚLU</w:t>
            </w:r>
            <w:r w:rsidR="008621AC" w:rsidRPr="009E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</w:tr>
    </w:tbl>
    <w:p w14:paraId="5188A1C7" w14:textId="77777777" w:rsidR="00DF0464" w:rsidRDefault="00DF0464" w:rsidP="00E36B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A951B" w14:textId="77777777" w:rsidR="00D65532" w:rsidRDefault="00D65532" w:rsidP="00E36B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096C" w14:textId="77777777" w:rsidR="00D65532" w:rsidRPr="009E0644" w:rsidRDefault="00D65532" w:rsidP="00E36B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B8889" w14:textId="65ADBA89" w:rsidR="003E34B3" w:rsidRPr="009E0644" w:rsidRDefault="003E34B3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  <w:r w:rsidR="00A60717"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5B11AFAF" w14:textId="0939EFAF" w:rsidR="003E34B3" w:rsidRPr="009E0644" w:rsidRDefault="00647894" w:rsidP="008430E5">
      <w:pPr>
        <w:pStyle w:val="Nagwek1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9E0644">
        <w:rPr>
          <w:rFonts w:ascii="Times New Roman" w:hAnsi="Times New Roman" w:cs="Times New Roman"/>
          <w:b/>
          <w:bCs/>
          <w:szCs w:val="24"/>
        </w:rPr>
        <w:t>Miejski Ośrodek Pomocy Społecznej w Supraślu</w:t>
      </w:r>
    </w:p>
    <w:p w14:paraId="508DA417" w14:textId="071DA9CD" w:rsidR="003E34B3" w:rsidRPr="009E0644" w:rsidRDefault="009E0644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="00647894"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l. Józefa Piłsudskiego 17</w:t>
      </w:r>
    </w:p>
    <w:p w14:paraId="64DCE630" w14:textId="031675B3" w:rsidR="003E34B3" w:rsidRPr="009E0644" w:rsidRDefault="00647894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16-030 Supraśl</w:t>
      </w:r>
    </w:p>
    <w:p w14:paraId="0977A57E" w14:textId="5CD78F6A" w:rsidR="003E34B3" w:rsidRPr="009E0644" w:rsidRDefault="003E34B3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Tel. </w:t>
      </w:r>
      <w:r w:rsidR="00647894"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857183533</w:t>
      </w:r>
    </w:p>
    <w:p w14:paraId="06B3BCCD" w14:textId="3DB298AA" w:rsidR="003E34B3" w:rsidRPr="009E0644" w:rsidRDefault="003E34B3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REGON </w:t>
      </w:r>
      <w:r w:rsidR="00647894"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050362158</w:t>
      </w:r>
    </w:p>
    <w:p w14:paraId="385EC30A" w14:textId="460614A8" w:rsidR="003E34B3" w:rsidRPr="009E0644" w:rsidRDefault="003E34B3" w:rsidP="008430E5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NIP </w:t>
      </w:r>
      <w:r w:rsidR="00647894" w:rsidRPr="009E0644">
        <w:rPr>
          <w:rFonts w:ascii="Times New Roman" w:eastAsia="Arial" w:hAnsi="Times New Roman" w:cs="Times New Roman"/>
          <w:b/>
          <w:bCs/>
          <w:sz w:val="24"/>
          <w:szCs w:val="24"/>
        </w:rPr>
        <w:t>966-139-67-78</w:t>
      </w:r>
    </w:p>
    <w:p w14:paraId="2897E742" w14:textId="5C2CCB50" w:rsidR="003E34B3" w:rsidRPr="009E0644" w:rsidRDefault="003E34B3" w:rsidP="00E36BC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B9B5"/>
        <w:tblLook w:val="04A0" w:firstRow="1" w:lastRow="0" w:firstColumn="1" w:lastColumn="0" w:noHBand="0" w:noVBand="1"/>
      </w:tblPr>
      <w:tblGrid>
        <w:gridCol w:w="9338"/>
        <w:gridCol w:w="13"/>
      </w:tblGrid>
      <w:tr w:rsidR="001E69B9" w:rsidRPr="009E0644" w14:paraId="43FA5E60" w14:textId="77777777" w:rsidTr="008621AC">
        <w:trPr>
          <w:trHeight w:val="896"/>
        </w:trPr>
        <w:tc>
          <w:tcPr>
            <w:tcW w:w="9351" w:type="dxa"/>
            <w:gridSpan w:val="2"/>
            <w:shd w:val="clear" w:color="auto" w:fill="FFFFFF" w:themeFill="background1"/>
          </w:tcPr>
          <w:p w14:paraId="78EBFD44" w14:textId="372928BF" w:rsidR="008621AC" w:rsidRPr="009E0644" w:rsidRDefault="008621AC" w:rsidP="00AC00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Hlk96362316"/>
            <w:bookmarkStart w:id="1" w:name="_Hlk61083003"/>
            <w:r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Zapraszamy do wzięcia udziału w rozpoznaniu rynku przeprowadzanym w celu rozeznania cenowego i ustalenia szacunkowej wartości zamówienia na </w:t>
            </w:r>
            <w:r w:rsidR="00647894"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remont pomieszczenia nr 11 w budynku Miejskiego Ośrodka Pomocy Społecznej w Supraślu</w:t>
            </w:r>
          </w:p>
          <w:p w14:paraId="20B8780F" w14:textId="63CFADCA" w:rsidR="008621AC" w:rsidRPr="009E0644" w:rsidRDefault="008621AC" w:rsidP="00AC00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Informujemy, że przedmiotowe za</w:t>
            </w:r>
            <w:r w:rsidR="008430E5"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proszenie nie stanowi zapytania </w:t>
            </w:r>
            <w:r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ofertowego w rozumieniu art. 66 KC, ani nie jest ogłoszeniem o zamówieniu publicznym w rozumieniu ustawy z dnia 11 września 2019  r. – Prawo zamówień publicznych. Ma ono na celu wyłącznie rozeznanie cenowe rynku firm działających w branży</w:t>
            </w:r>
            <w:r w:rsidR="00647894"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budowlanej</w:t>
            </w:r>
            <w:r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oraz uzyskanie wiedzy na temat kosztów związanych z planowanym</w:t>
            </w:r>
            <w:r w:rsidR="00D14F3F"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zamówieniem publicznym. </w:t>
            </w:r>
          </w:p>
          <w:p w14:paraId="5FE2ACDE" w14:textId="72329E74" w:rsidR="008621AC" w:rsidRPr="009E0644" w:rsidRDefault="008621AC" w:rsidP="00AC00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Państwa zainteresowania przyszłym zamówieniem uprzejmie prosimy o przesłanie</w:t>
            </w:r>
            <w:r w:rsidR="008B60BF"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F3F"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prezentacji </w:t>
            </w:r>
            <w:r w:rsidR="008B60BF"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oferty wraz z wyceną</w:t>
            </w:r>
            <w:r w:rsidR="00247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9F5377" w14:textId="469FB239" w:rsidR="00DF0464" w:rsidRPr="00AC001E" w:rsidRDefault="008621AC" w:rsidP="00AC00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Uprzejmie prosimy o przesłanie przedmiotowego oszacowania</w:t>
            </w:r>
            <w:r w:rsidR="00D14F3F"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prezentacją oferty</w:t>
            </w:r>
            <w:r w:rsidR="00DF0464"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wzorze stanowiącym załącznik do zaproszenia</w:t>
            </w:r>
            <w:r w:rsidRPr="009E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pocztą elektroniczną na adres </w:t>
            </w:r>
            <w:hyperlink r:id="rId11" w:history="1">
              <w:r w:rsidR="00D65532" w:rsidRPr="00D6553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mgops@merinosoft.com.pl</w:t>
              </w:r>
            </w:hyperlink>
            <w:r w:rsidR="00AC001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01E" w:rsidRP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lub osobiście</w:t>
            </w:r>
            <w:r w:rsid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C001E" w:rsidRP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siedzibie MOPS w Supraślu przy ul. Piłsud</w:t>
            </w:r>
            <w:r w:rsid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="00AC001E" w:rsidRP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kiego</w:t>
            </w:r>
            <w:r w:rsid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C001E" w:rsidRPr="00AC00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17 16-030 Supraśl </w:t>
            </w:r>
            <w:r w:rsidR="006A36E7" w:rsidRPr="00AC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dnia</w:t>
            </w:r>
            <w:r w:rsidR="00CD74BD" w:rsidRPr="00BC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4612" w:rsidRPr="00BC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czerwca 2024r.</w:t>
            </w:r>
          </w:p>
          <w:p w14:paraId="007FF997" w14:textId="77777777" w:rsidR="009E0644" w:rsidRPr="00AC001E" w:rsidRDefault="009E0644" w:rsidP="00AC001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924E" w14:textId="77777777" w:rsidR="009E0644" w:rsidRDefault="009E0644" w:rsidP="00AC00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8CE777" w14:textId="77777777" w:rsidR="00D65532" w:rsidRDefault="00D65532" w:rsidP="00AC00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E954F0" w14:textId="77777777" w:rsidR="00D65532" w:rsidRDefault="00D65532" w:rsidP="00AC00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8197C3" w14:textId="77777777" w:rsidR="00D65532" w:rsidRDefault="00D65532" w:rsidP="00AC00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B5DD60" w14:textId="6CF8F116" w:rsidR="00D65532" w:rsidRPr="009E0644" w:rsidRDefault="00D65532" w:rsidP="00AC00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tr w:rsidR="001E69B9" w:rsidRPr="009E0644" w14:paraId="06FB42C8" w14:textId="77777777" w:rsidTr="009E0644">
        <w:tblPrEx>
          <w:shd w:val="clear" w:color="auto" w:fill="auto"/>
        </w:tblPrEx>
        <w:trPr>
          <w:gridAfter w:val="1"/>
          <w:wAfter w:w="13" w:type="dxa"/>
        </w:trPr>
        <w:tc>
          <w:tcPr>
            <w:tcW w:w="9338" w:type="dxa"/>
            <w:shd w:val="clear" w:color="auto" w:fill="auto"/>
          </w:tcPr>
          <w:p w14:paraId="42E5DA7A" w14:textId="54392056" w:rsidR="001E69B9" w:rsidRPr="009E0644" w:rsidRDefault="001E69B9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przedmiotu zamówienia</w:t>
            </w:r>
          </w:p>
        </w:tc>
      </w:tr>
    </w:tbl>
    <w:p w14:paraId="1FDDE7B7" w14:textId="72ED267E" w:rsidR="009F5B60" w:rsidRPr="009E0644" w:rsidRDefault="009F5B60" w:rsidP="00D65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1F8DB7" w14:textId="00FA2A1D" w:rsidR="00E148B9" w:rsidRPr="00D65532" w:rsidRDefault="004820C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E0644">
        <w:rPr>
          <w:rFonts w:ascii="Times New Roman" w:hAnsi="Times New Roman" w:cs="Times New Roman"/>
          <w:bCs/>
          <w:color w:val="000000"/>
          <w:sz w:val="24"/>
          <w:szCs w:val="24"/>
        </w:rPr>
        <w:t>Przed</w:t>
      </w:r>
      <w:r w:rsidR="00DF0464" w:rsidRP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miotem zamówienia </w:t>
      </w:r>
      <w:r w:rsid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są 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na roboty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remontowe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renowacyjne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pomieszczenia</w:t>
      </w:r>
      <w:proofErr w:type="spellEnd"/>
      <w:r w:rsid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w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Miejskim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Ośrodku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Pomocy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Społecznej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w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Supraślu</w:t>
      </w:r>
      <w:proofErr w:type="spellEnd"/>
    </w:p>
    <w:p w14:paraId="2A577752" w14:textId="77777777" w:rsidR="00D65532" w:rsidRPr="009E0644" w:rsidRDefault="00D65532" w:rsidP="00D65532">
      <w:pPr>
        <w:pStyle w:val="Akapitzlist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AAC9A" w14:textId="70848039" w:rsidR="004820C9" w:rsidRPr="00D65532" w:rsidRDefault="004820C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Celem </w:t>
      </w:r>
      <w:r w:rsidR="008430E5" w:rsidRP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zamówienia </w:t>
      </w:r>
      <w:r w:rsidRP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</w:t>
      </w:r>
      <w:r w:rsidR="009E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wykonanie robót zgodnie z załącznikiem do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zaproszenia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udziału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w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rozeznaniu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rynku na roboty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remontowe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renowacyjne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pomieszczenia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w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iejskim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środku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omocy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połecznej</w:t>
      </w:r>
      <w:proofErr w:type="spellEnd"/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 xml:space="preserve"> w </w:t>
      </w:r>
      <w:proofErr w:type="spellStart"/>
      <w:r w:rsidR="009E0644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E0644" w:rsidRPr="009E0644">
        <w:rPr>
          <w:rFonts w:ascii="Times New Roman" w:hAnsi="Times New Roman" w:cs="Times New Roman"/>
          <w:sz w:val="24"/>
          <w:szCs w:val="24"/>
          <w:lang w:val="cs-CZ"/>
        </w:rPr>
        <w:t>upraślu</w:t>
      </w:r>
      <w:proofErr w:type="spellEnd"/>
    </w:p>
    <w:p w14:paraId="1C4E603F" w14:textId="77777777" w:rsidR="00D65532" w:rsidRPr="00D65532" w:rsidRDefault="00D65532" w:rsidP="00D6553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C7B98" w14:textId="77777777" w:rsidR="00D65532" w:rsidRPr="009E0644" w:rsidRDefault="00D65532" w:rsidP="00D65532">
      <w:pPr>
        <w:pStyle w:val="Akapitzlist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25FEA" w14:textId="72CDFB87" w:rsidR="009E0644" w:rsidRPr="00D65532" w:rsidRDefault="004820C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655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W ramach realizacji zamówienia </w:t>
      </w:r>
      <w:r w:rsidR="009E0644" w:rsidRPr="00D655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D655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4EB6471C" w14:textId="77777777" w:rsidR="009E0644" w:rsidRPr="009E0644" w:rsidRDefault="009E0644" w:rsidP="009E0644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1) Wykonawca wykona roboty budowlane w ramach Generalnego Wykonawstwa wraz z wykonaniem dokumentacji wykonawczej i powykonawczej, uzyska bezwarunkowe pozwolenie na użytkowanie obiektu (wykonanie protokołów odbioru, deklaracji zgodności użytkowych materiałów, inwentaryzacji powykonawczej itp.). </w:t>
      </w:r>
    </w:p>
    <w:p w14:paraId="41D2D25E" w14:textId="77777777" w:rsidR="009E0644" w:rsidRPr="009E0644" w:rsidRDefault="009E0644" w:rsidP="009E0644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2) Generalny Wykonawca zobowiązany jest do utrzymywania ochrony ubezpieczeniowej OC przez cały okres realizacji i gwarancji, w związku z prowadzoną działalnością gospodarczą. </w:t>
      </w:r>
    </w:p>
    <w:p w14:paraId="4FDD27C7" w14:textId="77777777" w:rsidR="009E0644" w:rsidRPr="009E0644" w:rsidRDefault="009E0644" w:rsidP="009E0644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3) Do wykonania zadania Wykonawca użyje materiałów własnych. </w:t>
      </w:r>
    </w:p>
    <w:p w14:paraId="724BF001" w14:textId="660EE89E" w:rsidR="009E0644" w:rsidRPr="009E0644" w:rsidRDefault="009E0644" w:rsidP="009E0644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4) Wykonawca zobowiązuje się do wykonania </w:t>
      </w:r>
      <w:r w:rsidR="00D65532">
        <w:rPr>
          <w:rFonts w:ascii="Times New Roman" w:hAnsi="Times New Roman" w:cs="Times New Roman"/>
        </w:rPr>
        <w:t>robót budowlanych</w:t>
      </w:r>
      <w:r w:rsidRPr="009E0644">
        <w:rPr>
          <w:rFonts w:ascii="Times New Roman" w:hAnsi="Times New Roman" w:cs="Times New Roman"/>
        </w:rPr>
        <w:t xml:space="preserve"> zgodnie z obowiązującymi przepisami, normami budowlanymi i sztuką budowlaną. </w:t>
      </w:r>
    </w:p>
    <w:p w14:paraId="40E3E46B" w14:textId="6B015455" w:rsidR="009E0644" w:rsidRDefault="009E0644" w:rsidP="009E0644">
      <w:pPr>
        <w:pStyle w:val="Default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5) Wykonawca wykona roboty budowlane w sposób umożliwiający bieżącą działalność zakładu </w:t>
      </w:r>
    </w:p>
    <w:p w14:paraId="556347D4" w14:textId="77777777" w:rsidR="00D65532" w:rsidRPr="009E0644" w:rsidRDefault="00D65532" w:rsidP="00D65532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6) Wykonawca ponosić będzie pełną odpowiedzialność za zabezpieczenie placu budowy, za szkody wyrządzone podczas budowy oraz ewentualne wypadki wynikające z działania lub zaniechania ze strony Wykonawcy. </w:t>
      </w:r>
    </w:p>
    <w:p w14:paraId="5CC76176" w14:textId="77777777" w:rsidR="00D65532" w:rsidRPr="009E0644" w:rsidRDefault="00D65532" w:rsidP="00D65532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7) W ramach pełnej odpowiedzialności Wykonawca odpowiada także za szkody lub wypadki wynikające z działania lub zaniechania podwykonawców oraz osób którym powierzył wykonanie określonych robót. </w:t>
      </w:r>
    </w:p>
    <w:p w14:paraId="67F2D6B6" w14:textId="77777777" w:rsidR="00D65532" w:rsidRPr="009E0644" w:rsidRDefault="00D65532" w:rsidP="00D65532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8) Zlecenie określonej części zadania podwykonawcom jest możliwe tylko za zgodą Zamawiającego i tylko tym podwykonawcom, na których Zamawiający wyrazi zgodę. Negocjacje w tym zakresie mogą dotyczyć zakresu podzlecanych robót, podziału kompetencji oraz wpływu na harmonogram wykonania zadania. </w:t>
      </w:r>
    </w:p>
    <w:p w14:paraId="6A240511" w14:textId="77777777" w:rsidR="00D65532" w:rsidRPr="009E0644" w:rsidRDefault="00D65532" w:rsidP="00D65532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9) Wykonawca zobowiązany jest do przekazania odpadów powstałych w trakcie realizacji przedmiotu umowy podmiotowi uprawnionemu do unieszkodliwiania odpadów. </w:t>
      </w:r>
    </w:p>
    <w:p w14:paraId="02E34E2C" w14:textId="77777777" w:rsidR="00D65532" w:rsidRPr="009E0644" w:rsidRDefault="00D65532" w:rsidP="00D65532">
      <w:pPr>
        <w:pStyle w:val="Default"/>
        <w:spacing w:after="58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10) Zakończenie prac ma być potwierdzone protokołami częściowymi i protokołem odbioru końcowego. </w:t>
      </w:r>
    </w:p>
    <w:p w14:paraId="653A9E29" w14:textId="77777777" w:rsidR="00D65532" w:rsidRPr="009E0644" w:rsidRDefault="00D65532" w:rsidP="00D65532">
      <w:pPr>
        <w:pStyle w:val="Default"/>
        <w:rPr>
          <w:rFonts w:ascii="Times New Roman" w:hAnsi="Times New Roman" w:cs="Times New Roman"/>
        </w:rPr>
      </w:pPr>
      <w:r w:rsidRPr="009E0644">
        <w:rPr>
          <w:rFonts w:ascii="Times New Roman" w:hAnsi="Times New Roman" w:cs="Times New Roman"/>
        </w:rPr>
        <w:t xml:space="preserve">11) Wykonawca zapłaci Zamawiającemu kary umowne za opóźnienie w wykonaniu przedmiotu umowy oraz za opóźnienia w usunięciu wad stwierdzonych w okresie gwarancji w wysokości 0,1% wynagrodzenia netto umowy za każdy dzień opóźnienia, a przypadku odstąpienia od umowy z winy Wykonawcy w wysokości 10% wartości wynagrodzenia netto umowy. </w:t>
      </w:r>
    </w:p>
    <w:p w14:paraId="14D2833C" w14:textId="77777777" w:rsidR="00D65532" w:rsidRPr="009E0644" w:rsidRDefault="00D65532" w:rsidP="00D65532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859FB2" w14:textId="77777777" w:rsidR="00D65532" w:rsidRDefault="00D65532" w:rsidP="009E0644">
      <w:pPr>
        <w:pStyle w:val="Default"/>
        <w:rPr>
          <w:rFonts w:ascii="Times New Roman" w:hAnsi="Times New Roman" w:cs="Times New Roman"/>
        </w:rPr>
      </w:pPr>
    </w:p>
    <w:p w14:paraId="7D4940A1" w14:textId="77777777" w:rsidR="00D65532" w:rsidRDefault="00D65532" w:rsidP="009E0644">
      <w:pPr>
        <w:pStyle w:val="Default"/>
        <w:rPr>
          <w:rFonts w:ascii="Times New Roman" w:hAnsi="Times New Roman" w:cs="Times New Roman"/>
        </w:rPr>
      </w:pPr>
    </w:p>
    <w:p w14:paraId="2B444DC7" w14:textId="77777777" w:rsidR="00D65532" w:rsidRDefault="00D65532" w:rsidP="009E0644">
      <w:pPr>
        <w:pStyle w:val="Default"/>
        <w:rPr>
          <w:rFonts w:ascii="Times New Roman" w:hAnsi="Times New Roman" w:cs="Times New Roman"/>
        </w:rPr>
      </w:pPr>
    </w:p>
    <w:p w14:paraId="23160EC1" w14:textId="77777777" w:rsidR="00D65532" w:rsidRPr="009E0644" w:rsidRDefault="00D65532" w:rsidP="009E0644">
      <w:pPr>
        <w:pStyle w:val="Default"/>
        <w:rPr>
          <w:rFonts w:ascii="Times New Roman" w:hAnsi="Times New Roman" w:cs="Times New Roman"/>
        </w:rPr>
      </w:pPr>
    </w:p>
    <w:p w14:paraId="01BEC254" w14:textId="77777777" w:rsidR="009E0644" w:rsidRPr="00517F57" w:rsidRDefault="009E0644" w:rsidP="009E0644">
      <w:pPr>
        <w:pStyle w:val="Default"/>
        <w:pageBreakBefore/>
        <w:rPr>
          <w:rFonts w:ascii="Times New Roman" w:hAnsi="Times New Roman" w:cs="Times New Roman"/>
          <w:u w:val="single"/>
        </w:rPr>
      </w:pPr>
    </w:p>
    <w:p w14:paraId="1E4F6F52" w14:textId="1262A34B" w:rsidR="004820C9" w:rsidRPr="00517F57" w:rsidRDefault="00510EB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17F57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Miejsce i t</w:t>
      </w:r>
      <w:r w:rsidR="004820C9" w:rsidRPr="00517F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ermin </w:t>
      </w:r>
      <w:r w:rsidR="008430E5" w:rsidRPr="00517F57">
        <w:rPr>
          <w:rFonts w:ascii="Times New Roman" w:hAnsi="Times New Roman" w:cs="Times New Roman"/>
          <w:color w:val="000000"/>
          <w:sz w:val="24"/>
          <w:szCs w:val="24"/>
          <w:u w:val="single"/>
        </w:rPr>
        <w:t>realizacji</w:t>
      </w:r>
      <w:r w:rsidRPr="00517F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zamówienia</w:t>
      </w:r>
      <w:r w:rsidR="004820C9" w:rsidRPr="00517F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F0464" w:rsidRPr="00517F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14:paraId="0CA7F554" w14:textId="2A1071CB" w:rsidR="00510EBF" w:rsidRPr="00510EBF" w:rsidRDefault="00510EBF">
      <w:pPr>
        <w:pStyle w:val="Nagwek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 w:rsidRPr="00510EBF">
        <w:rPr>
          <w:rFonts w:ascii="Times New Roman" w:hAnsi="Times New Roman" w:cs="Times New Roman"/>
          <w:color w:val="auto"/>
          <w:szCs w:val="24"/>
        </w:rPr>
        <w:t>Miejski Ośrodek Pomocy Społecznej w Supraślu</w:t>
      </w:r>
    </w:p>
    <w:p w14:paraId="227B5D80" w14:textId="77777777" w:rsidR="00510EBF" w:rsidRPr="00510EBF" w:rsidRDefault="00510EBF" w:rsidP="00510EBF">
      <w:pPr>
        <w:pStyle w:val="Akapitzlist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10EBF">
        <w:rPr>
          <w:rFonts w:ascii="Times New Roman" w:eastAsia="Arial" w:hAnsi="Times New Roman" w:cs="Times New Roman"/>
          <w:sz w:val="24"/>
          <w:szCs w:val="24"/>
        </w:rPr>
        <w:t>ul. Józefa Piłsudskiego 17</w:t>
      </w:r>
    </w:p>
    <w:p w14:paraId="71BEC400" w14:textId="77777777" w:rsidR="00510EBF" w:rsidRPr="00510EBF" w:rsidRDefault="00510EBF" w:rsidP="00510EBF">
      <w:pPr>
        <w:pStyle w:val="Akapitzlist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10EBF">
        <w:rPr>
          <w:rFonts w:ascii="Times New Roman" w:eastAsia="Arial" w:hAnsi="Times New Roman" w:cs="Times New Roman"/>
          <w:sz w:val="24"/>
          <w:szCs w:val="24"/>
        </w:rPr>
        <w:t>16-030 Supraśl</w:t>
      </w:r>
    </w:p>
    <w:p w14:paraId="4691AA02" w14:textId="0E4B16AD" w:rsidR="00517F57" w:rsidRPr="00517F57" w:rsidRDefault="00510E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realizacji zamówienia:  </w:t>
      </w:r>
      <w:r w:rsidR="0028359A" w:rsidRPr="005C1116">
        <w:rPr>
          <w:rFonts w:ascii="Times New Roman" w:hAnsi="Times New Roman" w:cs="Times New Roman"/>
          <w:b/>
          <w:color w:val="000000"/>
          <w:sz w:val="24"/>
          <w:szCs w:val="24"/>
        </w:rPr>
        <w:t>do 30 września 2024r.</w:t>
      </w:r>
    </w:p>
    <w:p w14:paraId="02394020" w14:textId="77777777" w:rsidR="00517F57" w:rsidRDefault="00517F57" w:rsidP="00517F5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5BE944" w14:textId="40738B56" w:rsidR="00517F57" w:rsidRPr="00FC2F48" w:rsidRDefault="00517F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C2F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Wykaz załączników:</w:t>
      </w:r>
    </w:p>
    <w:p w14:paraId="600BA31D" w14:textId="03008E9F" w:rsidR="00517F57" w:rsidRDefault="00FC2F48" w:rsidP="00517F5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517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Formularz wyceny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FC2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14:paraId="03B94CD1" w14:textId="5AE728AB" w:rsidR="00517F57" w:rsidRPr="00517F57" w:rsidRDefault="00FC2F48" w:rsidP="00517F5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="00517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Wykaz robót budowlanych </w:t>
      </w:r>
    </w:p>
    <w:p w14:paraId="0B6812BC" w14:textId="0701E0FD" w:rsidR="00F13D05" w:rsidRDefault="00F13D05" w:rsidP="00CC0372">
      <w:pPr>
        <w:ind w:left="2832"/>
        <w:jc w:val="right"/>
        <w:rPr>
          <w:rFonts w:ascii="Arial" w:hAnsi="Arial" w:cs="Arial"/>
          <w:b/>
          <w:sz w:val="20"/>
          <w:szCs w:val="20"/>
        </w:rPr>
      </w:pPr>
    </w:p>
    <w:p w14:paraId="6E20EE19" w14:textId="005B2B06" w:rsidR="00DF0464" w:rsidRDefault="00DF0464" w:rsidP="00CC0372">
      <w:pPr>
        <w:ind w:left="2832"/>
        <w:jc w:val="right"/>
        <w:rPr>
          <w:rFonts w:ascii="Arial" w:hAnsi="Arial" w:cs="Arial"/>
          <w:b/>
          <w:sz w:val="20"/>
          <w:szCs w:val="20"/>
        </w:rPr>
      </w:pPr>
    </w:p>
    <w:p w14:paraId="448E350F" w14:textId="7321406A" w:rsidR="00DF0464" w:rsidRDefault="00DF046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ACFC292" w14:textId="77777777" w:rsidR="00DF0464" w:rsidRPr="00395440" w:rsidRDefault="00DF0464" w:rsidP="00DF0464">
      <w:pPr>
        <w:tabs>
          <w:tab w:val="left" w:pos="426"/>
        </w:tabs>
        <w:ind w:right="-8"/>
        <w:jc w:val="right"/>
        <w:rPr>
          <w:rFonts w:ascii="Verdana" w:eastAsia="Arial" w:hAnsi="Verdana" w:cs="Arial"/>
          <w:sz w:val="24"/>
          <w:szCs w:val="24"/>
        </w:rPr>
      </w:pPr>
      <w:r w:rsidRPr="00395440">
        <w:rPr>
          <w:rFonts w:ascii="Verdana" w:eastAsia="Arial" w:hAnsi="Verdana" w:cs="Arial"/>
          <w:sz w:val="24"/>
          <w:szCs w:val="24"/>
        </w:rPr>
        <w:lastRenderedPageBreak/>
        <w:t>Załącznik Nr 1</w:t>
      </w:r>
    </w:p>
    <w:p w14:paraId="1F6842E4" w14:textId="77777777" w:rsidR="00DF0464" w:rsidRPr="00395440" w:rsidRDefault="00DF0464" w:rsidP="00DF0464">
      <w:pPr>
        <w:tabs>
          <w:tab w:val="left" w:pos="426"/>
        </w:tabs>
        <w:jc w:val="both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2DC793" wp14:editId="264E4319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333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CBB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XtGg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MDuMFOlg&#10;RI9CcZSHzvTGFeBQqa0NtdGTejaPmn5zSOmqJWrPI8OXs4GwLEQkdyFh4wzg7/pPmoEPOXgd23Rq&#10;bIcaKczXEBjAoRXoFOdyvs2FnzyicDjL81n2fooRhbtskU5jKlIElBBrrPMfue5QMEosoYCISY6P&#10;zgdWv1yCu9IbIWWcvFSoL/Fimk9jgNNSsHAZ3Jzd7ypp0ZEE7cRvyHvnZvVBsQjWcsLWg+2JkBcb&#10;kksV8KAaoDNYF3F8X6SL9Xw9n4wm+Ww9mqR1PfqwqSaj2Qbqrd/VVVVnPwK1bFK0gjGuArurULPJ&#10;3wlheDIXid2kemtDco8e+wVkr/9IOg42zPKiip1m5629Dhy0GZ2HdxTE/3oP9uvXvvoJAAD//wMA&#10;UEsDBBQABgAIAAAAIQCD9OXh3AAAAAcBAAAPAAAAZHJzL2Rvd25yZXYueG1sTI/BTsMwEETvSPyD&#10;tUjcWqeJKDSNU1UIuCAhtYSenXhJIux1FLtp+HuWE9x2NKPZN8VudlZMOIbek4LVMgGB1HjTU6ug&#10;en9ePIAIUZPR1hMq+MYAu/L6qtC58Rc64HSMreASCrlW0MU45FKGpkOnw9IPSOx9+tHpyHJspRn1&#10;hcudlWmSrKXTPfGHTg/42GHzdTw7BfvT61P2NtXOW7Npqw/jquQlVer2Zt5vQUSc418YfvEZHUpm&#10;qv2ZTBBWwWKV3XFUQcqT2N+s7/moWWcgy0L+5y9/AAAA//8DAFBLAQItABQABgAIAAAAIQC2gziS&#10;/gAAAOEBAAATAAAAAAAAAAAAAAAAAAAAAABbQ29udGVudF9UeXBlc10ueG1sUEsBAi0AFAAGAAgA&#10;AAAhADj9If/WAAAAlAEAAAsAAAAAAAAAAAAAAAAALwEAAF9yZWxzLy5yZWxzUEsBAi0AFAAGAAgA&#10;AAAhAKW6Fe0aAgAANQQAAA4AAAAAAAAAAAAAAAAALgIAAGRycy9lMm9Eb2MueG1sUEsBAi0AFAAG&#10;AAgAAAAhAIP05eHcAAAABwEAAA8AAAAAAAAAAAAAAAAAdAQAAGRycy9kb3ducmV2LnhtbFBLBQYA&#10;AAAABAAEAPMAAAB9BQAAAAA=&#10;" o:allowincell="f"/>
            </w:pict>
          </mc:Fallback>
        </mc:AlternateContent>
      </w:r>
    </w:p>
    <w:p w14:paraId="7DDAF539" w14:textId="6C2545F0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 xml:space="preserve">FORMULARZ WYCENY </w:t>
      </w:r>
    </w:p>
    <w:p w14:paraId="53FE8816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</w:p>
    <w:p w14:paraId="66B7A1E9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b/>
          <w:bCs/>
          <w:iCs/>
          <w:sz w:val="24"/>
          <w:szCs w:val="24"/>
        </w:rPr>
      </w:pPr>
      <w:r w:rsidRPr="00395440">
        <w:rPr>
          <w:rFonts w:ascii="Verdana" w:hAnsi="Verdana" w:cs="Arial"/>
          <w:b/>
          <w:bCs/>
          <w:iCs/>
          <w:sz w:val="24"/>
          <w:szCs w:val="24"/>
        </w:rPr>
        <w:t>Informacje dotyczące wykonawcy</w:t>
      </w:r>
    </w:p>
    <w:p w14:paraId="2DCB5365" w14:textId="77777777" w:rsidR="00DF0464" w:rsidRPr="00395440" w:rsidRDefault="00DF0464" w:rsidP="00DF0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Verdana" w:hAnsi="Verdana" w:cs="Arial"/>
          <w:i/>
          <w:sz w:val="24"/>
          <w:szCs w:val="24"/>
        </w:rPr>
      </w:pPr>
    </w:p>
    <w:tbl>
      <w:tblPr>
        <w:tblStyle w:val="Tabela-Siatka"/>
        <w:tblW w:w="95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81"/>
      </w:tblGrid>
      <w:tr w:rsidR="00DF0464" w:rsidRPr="00395440" w14:paraId="63C1437B" w14:textId="77777777" w:rsidTr="00990BD3">
        <w:trPr>
          <w:trHeight w:val="305"/>
        </w:trPr>
        <w:tc>
          <w:tcPr>
            <w:tcW w:w="4112" w:type="dxa"/>
            <w:hideMark/>
          </w:tcPr>
          <w:p w14:paraId="6C4B04CF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Nazwa</w:t>
            </w:r>
          </w:p>
        </w:tc>
        <w:tc>
          <w:tcPr>
            <w:tcW w:w="5481" w:type="dxa"/>
            <w:hideMark/>
          </w:tcPr>
          <w:p w14:paraId="15045F1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07AC9246" w14:textId="77777777" w:rsidTr="00990BD3">
        <w:trPr>
          <w:trHeight w:val="305"/>
        </w:trPr>
        <w:tc>
          <w:tcPr>
            <w:tcW w:w="4112" w:type="dxa"/>
            <w:hideMark/>
          </w:tcPr>
          <w:p w14:paraId="0846BA20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Ulica i numer</w:t>
            </w:r>
          </w:p>
        </w:tc>
        <w:tc>
          <w:tcPr>
            <w:tcW w:w="5481" w:type="dxa"/>
            <w:hideMark/>
          </w:tcPr>
          <w:p w14:paraId="1C5F1B71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3CC6D3D9" w14:textId="77777777" w:rsidTr="00990BD3">
        <w:trPr>
          <w:trHeight w:val="305"/>
        </w:trPr>
        <w:tc>
          <w:tcPr>
            <w:tcW w:w="4112" w:type="dxa"/>
            <w:hideMark/>
          </w:tcPr>
          <w:p w14:paraId="0274413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Kod pocztowy, miejscowość</w:t>
            </w:r>
          </w:p>
        </w:tc>
        <w:tc>
          <w:tcPr>
            <w:tcW w:w="5481" w:type="dxa"/>
            <w:hideMark/>
          </w:tcPr>
          <w:p w14:paraId="40F61D17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FE7CE5C" w14:textId="77777777" w:rsidTr="00990BD3">
        <w:trPr>
          <w:trHeight w:val="305"/>
        </w:trPr>
        <w:tc>
          <w:tcPr>
            <w:tcW w:w="4112" w:type="dxa"/>
            <w:hideMark/>
          </w:tcPr>
          <w:p w14:paraId="32BA0A2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NIP/PESEL</w:t>
            </w:r>
          </w:p>
        </w:tc>
        <w:tc>
          <w:tcPr>
            <w:tcW w:w="5481" w:type="dxa"/>
            <w:hideMark/>
          </w:tcPr>
          <w:p w14:paraId="2624E166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E9D339F" w14:textId="77777777" w:rsidTr="00990BD3">
        <w:trPr>
          <w:trHeight w:val="305"/>
        </w:trPr>
        <w:tc>
          <w:tcPr>
            <w:tcW w:w="4112" w:type="dxa"/>
            <w:hideMark/>
          </w:tcPr>
          <w:p w14:paraId="2AE48421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REGON</w:t>
            </w:r>
          </w:p>
        </w:tc>
        <w:tc>
          <w:tcPr>
            <w:tcW w:w="5481" w:type="dxa"/>
            <w:hideMark/>
          </w:tcPr>
          <w:p w14:paraId="1BAD9E43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C663156" w14:textId="77777777" w:rsidTr="00990BD3">
        <w:trPr>
          <w:trHeight w:val="305"/>
        </w:trPr>
        <w:tc>
          <w:tcPr>
            <w:tcW w:w="4112" w:type="dxa"/>
            <w:hideMark/>
          </w:tcPr>
          <w:p w14:paraId="1FD25F50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KRS/</w:t>
            </w:r>
            <w:proofErr w:type="spellStart"/>
            <w:r w:rsidRPr="00395440">
              <w:rPr>
                <w:rFonts w:ascii="Verdana" w:hAnsi="Verdana" w:cs="Arial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481" w:type="dxa"/>
            <w:hideMark/>
          </w:tcPr>
          <w:p w14:paraId="649F3FF9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6958F9D" w14:textId="77777777" w:rsidTr="00990BD3">
        <w:trPr>
          <w:trHeight w:val="609"/>
        </w:trPr>
        <w:tc>
          <w:tcPr>
            <w:tcW w:w="4112" w:type="dxa"/>
            <w:hideMark/>
          </w:tcPr>
          <w:p w14:paraId="077F901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Osoba(-y) wyznaczona(-e) do kontaktów:</w:t>
            </w:r>
          </w:p>
        </w:tc>
        <w:tc>
          <w:tcPr>
            <w:tcW w:w="5481" w:type="dxa"/>
            <w:hideMark/>
          </w:tcPr>
          <w:p w14:paraId="43C70EF4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47111F09" w14:textId="77777777" w:rsidTr="00990BD3">
        <w:trPr>
          <w:trHeight w:val="305"/>
        </w:trPr>
        <w:tc>
          <w:tcPr>
            <w:tcW w:w="4112" w:type="dxa"/>
            <w:hideMark/>
          </w:tcPr>
          <w:p w14:paraId="72B3663B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Telefon:</w:t>
            </w:r>
          </w:p>
        </w:tc>
        <w:tc>
          <w:tcPr>
            <w:tcW w:w="5481" w:type="dxa"/>
            <w:hideMark/>
          </w:tcPr>
          <w:p w14:paraId="6765CA5C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DF0464" w:rsidRPr="00395440" w14:paraId="6E6373BC" w14:textId="77777777" w:rsidTr="00990BD3">
        <w:trPr>
          <w:trHeight w:val="305"/>
        </w:trPr>
        <w:tc>
          <w:tcPr>
            <w:tcW w:w="4112" w:type="dxa"/>
            <w:hideMark/>
          </w:tcPr>
          <w:p w14:paraId="76E08085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395440">
              <w:rPr>
                <w:rFonts w:ascii="Verdana" w:hAnsi="Verdana" w:cs="Arial"/>
                <w:sz w:val="24"/>
                <w:szCs w:val="24"/>
              </w:rPr>
              <w:t>E-mail:</w:t>
            </w:r>
          </w:p>
        </w:tc>
        <w:tc>
          <w:tcPr>
            <w:tcW w:w="5481" w:type="dxa"/>
            <w:hideMark/>
          </w:tcPr>
          <w:p w14:paraId="1DAF6FDF" w14:textId="77777777" w:rsidR="00DF0464" w:rsidRPr="00395440" w:rsidRDefault="00DF0464" w:rsidP="00990BD3">
            <w:pPr>
              <w:pStyle w:val="Tytu"/>
              <w:spacing w:line="300" w:lineRule="atLeast"/>
              <w:jc w:val="left"/>
              <w:rPr>
                <w:rFonts w:ascii="Verdana" w:hAnsi="Verdana" w:cs="Arial"/>
                <w:bCs/>
                <w:sz w:val="24"/>
                <w:szCs w:val="24"/>
              </w:rPr>
            </w:pPr>
            <w:r w:rsidRPr="00395440">
              <w:rPr>
                <w:rFonts w:ascii="Verdana" w:hAnsi="Verdana" w:cs="Arial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785BD633" w14:textId="77777777" w:rsidR="00DF0464" w:rsidRPr="00395440" w:rsidRDefault="00DF0464" w:rsidP="00DF0464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763559BC" w14:textId="5AC77AFB" w:rsidR="00DF0464" w:rsidRPr="00395440" w:rsidRDefault="00DF0464" w:rsidP="00395440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395440">
        <w:rPr>
          <w:rFonts w:ascii="Verdana" w:hAnsi="Verdana" w:cs="Arial"/>
          <w:sz w:val="24"/>
          <w:szCs w:val="24"/>
        </w:rPr>
        <w:t>W odpowiedzi na zaproszenie do udziału w rozpoznaniu rynku na ………………………………………………</w:t>
      </w:r>
      <w:r w:rsidR="00395440">
        <w:rPr>
          <w:rFonts w:ascii="Verdana" w:hAnsi="Verdana" w:cs="Arial"/>
          <w:sz w:val="24"/>
          <w:szCs w:val="24"/>
        </w:rPr>
        <w:t>..................................................................</w:t>
      </w:r>
      <w:r w:rsidRPr="00395440">
        <w:rPr>
          <w:rFonts w:ascii="Verdana" w:hAnsi="Verdana" w:cs="Arial"/>
          <w:sz w:val="24"/>
          <w:szCs w:val="24"/>
        </w:rPr>
        <w:br/>
      </w:r>
      <w:r w:rsidR="00395440" w:rsidRPr="00395440">
        <w:rPr>
          <w:rFonts w:ascii="Verdana" w:eastAsia="Arial Unicode MS" w:hAnsi="Verdana" w:cs="Arial"/>
          <w:sz w:val="24"/>
          <w:szCs w:val="24"/>
        </w:rPr>
        <w:t>wyceniamy przedmiot</w:t>
      </w:r>
      <w:r w:rsidRPr="00395440">
        <w:rPr>
          <w:rFonts w:ascii="Verdana" w:eastAsia="Arial Unicode MS" w:hAnsi="Verdana" w:cs="Arial"/>
          <w:sz w:val="24"/>
          <w:szCs w:val="24"/>
        </w:rPr>
        <w:t xml:space="preserve"> zamówienia </w:t>
      </w:r>
      <w:r w:rsidRPr="00395440">
        <w:rPr>
          <w:rFonts w:ascii="Verdana" w:hAnsi="Verdana" w:cs="Arial"/>
          <w:sz w:val="24"/>
          <w:szCs w:val="24"/>
        </w:rPr>
        <w:t xml:space="preserve">zgodnie z Opisem Przedmiotu Zamówienia za </w:t>
      </w:r>
      <w:r w:rsidR="00395440" w:rsidRPr="00395440">
        <w:rPr>
          <w:rFonts w:ascii="Verdana" w:hAnsi="Verdana" w:cs="Arial"/>
          <w:sz w:val="24"/>
          <w:szCs w:val="24"/>
          <w:lang w:eastAsia="en-US"/>
        </w:rPr>
        <w:t>całkowitym wynagrodzeniem</w:t>
      </w:r>
      <w:r w:rsidRPr="00395440">
        <w:rPr>
          <w:rFonts w:ascii="Verdana" w:hAnsi="Verdana" w:cs="Arial"/>
          <w:sz w:val="24"/>
          <w:szCs w:val="24"/>
        </w:rPr>
        <w:t xml:space="preserve"> </w:t>
      </w:r>
      <w:r w:rsidRPr="00395440">
        <w:rPr>
          <w:rFonts w:ascii="Verdana" w:hAnsi="Verdana" w:cs="Arial"/>
          <w:sz w:val="24"/>
          <w:szCs w:val="24"/>
          <w:lang w:eastAsia="en-US"/>
        </w:rPr>
        <w:t>ryczałtowym</w:t>
      </w:r>
      <w:r w:rsidRPr="00395440">
        <w:rPr>
          <w:rFonts w:ascii="Verdana" w:hAnsi="Verdana" w:cs="Arial"/>
          <w:sz w:val="24"/>
          <w:szCs w:val="24"/>
        </w:rPr>
        <w:t xml:space="preserve"> </w:t>
      </w:r>
      <w:r w:rsidRPr="00395440">
        <w:rPr>
          <w:rFonts w:ascii="Verdana" w:hAnsi="Verdana" w:cs="Arial"/>
          <w:sz w:val="24"/>
          <w:szCs w:val="24"/>
          <w:lang w:eastAsia="en-US"/>
        </w:rPr>
        <w:t>w kwocie  ............................ zł netto (słownie:...................................................................zł) ……………………………….zł brutto (słownie…………………………………………zł)</w:t>
      </w:r>
    </w:p>
    <w:p w14:paraId="77C08132" w14:textId="7B20ECE8" w:rsidR="00DF0464" w:rsidRPr="00395440" w:rsidRDefault="00DF0464" w:rsidP="0039544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92D80DC" w14:textId="77777777" w:rsidR="00395440" w:rsidRPr="00395440" w:rsidRDefault="00395440" w:rsidP="0039544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F295DC4" w14:textId="77777777" w:rsidR="00DF0464" w:rsidRPr="00395440" w:rsidRDefault="00DF0464" w:rsidP="00395440">
      <w:pPr>
        <w:spacing w:line="360" w:lineRule="auto"/>
        <w:rPr>
          <w:rFonts w:ascii="Verdana" w:hAnsi="Verdana" w:cs="Arial"/>
          <w:sz w:val="24"/>
          <w:szCs w:val="24"/>
        </w:rPr>
      </w:pPr>
      <w:r w:rsidRPr="00395440">
        <w:rPr>
          <w:rFonts w:ascii="Verdana" w:hAnsi="Verdana" w:cs="Arial"/>
          <w:sz w:val="24"/>
          <w:szCs w:val="24"/>
        </w:rPr>
        <w:t>.............................,dnia ................................</w:t>
      </w:r>
      <w:r w:rsidRPr="00395440">
        <w:rPr>
          <w:rFonts w:ascii="Verdana" w:hAnsi="Verdana" w:cs="Arial"/>
          <w:sz w:val="24"/>
          <w:szCs w:val="24"/>
        </w:rPr>
        <w:tab/>
      </w:r>
    </w:p>
    <w:p w14:paraId="60FEF2C1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</w:t>
      </w:r>
    </w:p>
    <w:p w14:paraId="2FB3CC0D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                          </w:t>
      </w:r>
    </w:p>
    <w:p w14:paraId="1FA7E4D1" w14:textId="48914FDA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sz w:val="24"/>
          <w:szCs w:val="24"/>
        </w:rPr>
      </w:pPr>
      <w:r w:rsidRPr="00395440">
        <w:rPr>
          <w:rFonts w:ascii="Verdana" w:hAnsi="Verdana" w:cstheme="majorHAnsi"/>
          <w:sz w:val="24"/>
          <w:szCs w:val="24"/>
        </w:rPr>
        <w:t xml:space="preserve">                           </w:t>
      </w:r>
      <w:r w:rsidR="00395440">
        <w:rPr>
          <w:rFonts w:ascii="Verdana" w:hAnsi="Verdana" w:cstheme="majorHAnsi"/>
          <w:sz w:val="24"/>
          <w:szCs w:val="24"/>
        </w:rPr>
        <w:t xml:space="preserve">                              </w:t>
      </w:r>
      <w:r w:rsidR="00395440">
        <w:rPr>
          <w:rFonts w:ascii="Verdana" w:hAnsi="Verdana" w:cstheme="majorHAnsi"/>
          <w:sz w:val="24"/>
          <w:szCs w:val="24"/>
        </w:rPr>
        <w:tab/>
      </w:r>
      <w:r w:rsidRPr="00395440">
        <w:rPr>
          <w:rFonts w:ascii="Verdana" w:hAnsi="Verdana" w:cstheme="majorHAnsi"/>
          <w:sz w:val="24"/>
          <w:szCs w:val="24"/>
        </w:rPr>
        <w:t>......................................</w:t>
      </w:r>
    </w:p>
    <w:p w14:paraId="0701F474" w14:textId="3E4F3D86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  <w:r w:rsidRPr="00395440">
        <w:rPr>
          <w:rFonts w:ascii="Verdana" w:hAnsi="Verdana" w:cstheme="majorHAnsi"/>
          <w:i/>
          <w:sz w:val="24"/>
          <w:szCs w:val="24"/>
        </w:rPr>
        <w:t xml:space="preserve">                                                                </w:t>
      </w:r>
      <w:r w:rsidRPr="00395440">
        <w:rPr>
          <w:rFonts w:ascii="Verdana" w:hAnsi="Verdana" w:cstheme="majorHAnsi"/>
          <w:i/>
          <w:iCs/>
          <w:sz w:val="24"/>
          <w:szCs w:val="24"/>
        </w:rPr>
        <w:t>podpis osoby upoważnionej</w:t>
      </w:r>
    </w:p>
    <w:p w14:paraId="710BC767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6BED9C46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5910BF7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7884B0CF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57FEA3D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6749F582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1B5C63C8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426CA42E" w14:textId="77777777" w:rsidR="00DF0464" w:rsidRPr="00395440" w:rsidRDefault="00DF0464" w:rsidP="00DF0464">
      <w:pPr>
        <w:tabs>
          <w:tab w:val="left" w:pos="5387"/>
        </w:tabs>
        <w:jc w:val="center"/>
        <w:rPr>
          <w:rFonts w:ascii="Verdana" w:hAnsi="Verdana" w:cstheme="majorHAnsi"/>
          <w:i/>
          <w:iCs/>
          <w:sz w:val="24"/>
          <w:szCs w:val="24"/>
        </w:rPr>
      </w:pPr>
    </w:p>
    <w:p w14:paraId="5CE35F36" w14:textId="18ADF60B" w:rsidR="00DF0464" w:rsidRPr="00395440" w:rsidRDefault="00DF0464">
      <w:pPr>
        <w:spacing w:line="240" w:lineRule="auto"/>
        <w:rPr>
          <w:rFonts w:ascii="Verdana" w:hAnsi="Verdana" w:cstheme="majorHAnsi"/>
          <w:i/>
          <w:iCs/>
          <w:sz w:val="24"/>
          <w:szCs w:val="24"/>
        </w:rPr>
      </w:pPr>
      <w:r w:rsidRPr="00395440">
        <w:rPr>
          <w:rFonts w:ascii="Verdana" w:hAnsi="Verdana" w:cstheme="majorHAnsi"/>
          <w:i/>
          <w:iCs/>
          <w:sz w:val="24"/>
          <w:szCs w:val="24"/>
        </w:rPr>
        <w:br w:type="page"/>
      </w:r>
    </w:p>
    <w:sectPr w:rsidR="00DF0464" w:rsidRPr="00395440" w:rsidSect="00162C1B">
      <w:footerReference w:type="default" r:id="rId12"/>
      <w:headerReference w:type="first" r:id="rId13"/>
      <w:footerReference w:type="first" r:id="rId14"/>
      <w:pgSz w:w="11900" w:h="16840"/>
      <w:pgMar w:top="1418" w:right="1134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E9C8F" w14:textId="77777777" w:rsidR="008C4B3F" w:rsidRDefault="008C4B3F">
      <w:pPr>
        <w:spacing w:line="240" w:lineRule="auto"/>
      </w:pPr>
      <w:r>
        <w:separator/>
      </w:r>
    </w:p>
  </w:endnote>
  <w:endnote w:type="continuationSeparator" w:id="0">
    <w:p w14:paraId="0DB2ADB9" w14:textId="77777777" w:rsidR="008C4B3F" w:rsidRDefault="008C4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14:paraId="0668274F" w14:textId="77777777" w:rsidTr="009A2222">
      <w:tc>
        <w:tcPr>
          <w:tcW w:w="1668" w:type="dxa"/>
        </w:tcPr>
        <w:p w14:paraId="34696432" w14:textId="78F26F0B" w:rsidR="003328C4" w:rsidRPr="000677E3" w:rsidRDefault="003328C4" w:rsidP="003328C4">
          <w:pPr>
            <w:pStyle w:val="Bezodstpw"/>
            <w:rPr>
              <w:rFonts w:ascii="Open Sans Regular" w:hAnsi="Open Sans Regular"/>
              <w:color w:val="007481"/>
            </w:rPr>
          </w:pPr>
        </w:p>
      </w:tc>
      <w:tc>
        <w:tcPr>
          <w:tcW w:w="6970" w:type="dxa"/>
        </w:tcPr>
        <w:p w14:paraId="4A35A0D7" w14:textId="7A3C5E16" w:rsidR="003328C4" w:rsidRPr="000677E3" w:rsidRDefault="003328C4" w:rsidP="003328C4">
          <w:pPr>
            <w:pStyle w:val="Bezodstpw"/>
          </w:pPr>
        </w:p>
      </w:tc>
    </w:tr>
  </w:tbl>
  <w:p w14:paraId="64B8B4F3" w14:textId="77777777" w:rsidR="009A2222" w:rsidRPr="000677E3" w:rsidRDefault="009A2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14:paraId="67B3C48C" w14:textId="77777777" w:rsidTr="00FD26B8">
      <w:trPr>
        <w:trHeight w:val="288"/>
      </w:trPr>
      <w:tc>
        <w:tcPr>
          <w:tcW w:w="1668" w:type="dxa"/>
        </w:tcPr>
        <w:p w14:paraId="759F5FB9" w14:textId="4DDEDFCB" w:rsidR="003328C4" w:rsidRPr="00FD26B8" w:rsidRDefault="003328C4" w:rsidP="003328C4">
          <w:pPr>
            <w:pStyle w:val="Bezodstpw"/>
            <w:rPr>
              <w:rFonts w:ascii="Arial" w:hAnsi="Arial" w:cs="Arial"/>
              <w:color w:val="007481"/>
            </w:rPr>
          </w:pPr>
          <w:bookmarkStart w:id="2" w:name="_Hlk60137243"/>
        </w:p>
      </w:tc>
      <w:tc>
        <w:tcPr>
          <w:tcW w:w="6970" w:type="dxa"/>
        </w:tcPr>
        <w:p w14:paraId="7E283630" w14:textId="2E780830" w:rsidR="003328C4" w:rsidRPr="00FD26B8" w:rsidRDefault="003328C4" w:rsidP="003328C4">
          <w:pPr>
            <w:pStyle w:val="Bezodstpw"/>
            <w:rPr>
              <w:rFonts w:ascii="Arial" w:hAnsi="Arial" w:cs="Arial"/>
            </w:rPr>
          </w:pPr>
        </w:p>
      </w:tc>
    </w:tr>
    <w:bookmarkEnd w:id="2"/>
  </w:tbl>
  <w:p w14:paraId="76882B76" w14:textId="77777777" w:rsidR="009A2222" w:rsidRPr="000677E3" w:rsidRDefault="009A2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434F1" w14:textId="77777777" w:rsidR="008C4B3F" w:rsidRDefault="008C4B3F">
      <w:pPr>
        <w:spacing w:line="240" w:lineRule="auto"/>
      </w:pPr>
      <w:r>
        <w:separator/>
      </w:r>
    </w:p>
  </w:footnote>
  <w:footnote w:type="continuationSeparator" w:id="0">
    <w:p w14:paraId="666FE4DF" w14:textId="77777777" w:rsidR="008C4B3F" w:rsidRDefault="008C4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C88A" w14:textId="541D86AC" w:rsidR="009A2222" w:rsidRDefault="009A2222" w:rsidP="009A22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15CEB" wp14:editId="38D69CD5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47D1E" w14:textId="77777777" w:rsidR="009A2222" w:rsidRPr="00B67011" w:rsidRDefault="009A2222" w:rsidP="009A2222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15CE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ZSQIAAAgFAAAOAAAAZHJzL2Uyb0RvYy54bWysVN9v0zAQfkfif7D8TtMWKFA1nUqnIqRp&#10;m+jQnl3HbiMcnzm7Tcpfv7OTtKzwMsSLc7n77tfnO8+umsqwg0Jfgs35aDDkTFkJRWm3Of/+sHrz&#10;kTMfhC2EAatyflSeX81fv5rVbqrGsANTKGQUxPpp7XK+C8FNs8zLnaqEH4BTlowasBKBfnGbFShq&#10;il6ZbDwcTrIasHAIUnlP2uvWyOcpvtZKhjutvQrM5JxqC+nEdG7imc1nYrpF4Xal7MoQ/1BFJUpL&#10;SU+hrkUQbI/lH6GqUiJ40GEgocpA61Kq1AN1MxpedLPeCadSL0SOdyea/P8LK28Pa3ePLDSfoaEL&#10;jITUzk89KWM/jcYqfqlSRnai8HiiTTWBSVKOJ6Px+w9jziTZ3n6ajN8lXrOzt0MfviioWBRyjnQt&#10;iS1xuPGBMhK0h8RkFlalMelqjH2mIGDUZOcSkxSORkWcsd+UZmWRKo2KNEdqaZAdBE2AkFLZkJpM&#10;kQgdUZqyvcSxw0dXlWbsJc4nj5QZbDg5V6UFTLxclF386EvWLb5noO07UhCaTdNd3QaKI90oQjvs&#10;3slVSbTfCB/uBdJ00yXSxoY7OrSBOufQSZztAH/9TR/xNHRk5aymbcm5/7kXqDgzXy2NY1ytXsBe&#10;2PSC3VdLIPpH9BY4mURywGB6USNUj7TIi5iFTMJKypXz0IvL0O4sPQRSLRYJRAvkRLixaydj6Ehn&#10;HKKH5lGg6yYt0IzeQr9HYnoxcC22Y7PlrfuhdSPp2T7//p9Q5wds/gQAAP//AwBQSwMEFAAGAAgA&#10;AAAhAL4aiuLgAAAACgEAAA8AAABkcnMvZG93bnJldi54bWxMj8FOwzAQRO9I/IO1SNyo0wJOE+JU&#10;FYITEiINhx6deJtYjdchdtvw95gTHFfzNPO22Mx2YGecvHEkYblIgCG1ThvqJHzWr3drYD4o0mpw&#10;hBK+0cOmvL4qVK7dhSo870LHYgn5XEnoQxhzzn3bo1V+4UakmB3cZFWI59RxPalLLLcDXyWJ4FYZ&#10;igu9GvG5x/a4O1kJ2z1VL+brvfmoDpWp6yyhN3GU8vZm3j4BCziHPxh+9aM6lNGpcSfSng0S7sVD&#10;GlEJWboCFoE0FUtgTSQfMwG8LPj/F8ofAAAA//8DAFBLAQItABQABgAIAAAAIQC2gziS/gAAAOEB&#10;AAATAAAAAAAAAAAAAAAAAAAAAABbQ29udGVudF9UeXBlc10ueG1sUEsBAi0AFAAGAAgAAAAhADj9&#10;If/WAAAAlAEAAAsAAAAAAAAAAAAAAAAALwEAAF9yZWxzLy5yZWxzUEsBAi0AFAAGAAgAAAAhAAOY&#10;t1lJAgAACAUAAA4AAAAAAAAAAAAAAAAALgIAAGRycy9lMm9Eb2MueG1sUEsBAi0AFAAGAAgAAAAh&#10;AL4aiuLgAAAACgEAAA8AAAAAAAAAAAAAAAAAowQAAGRycy9kb3ducmV2LnhtbFBLBQYAAAAABAAE&#10;APMAAACwBQAAAAA=&#10;" filled="f" stroked="f">
              <v:textbox inset="0,0,0,0">
                <w:txbxContent>
                  <w:p w14:paraId="1DC47D1E" w14:textId="77777777" w:rsidR="009A2222" w:rsidRPr="00B67011" w:rsidRDefault="009A2222" w:rsidP="009A2222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85FCE0" w14:textId="6F8A547F" w:rsidR="009A2222" w:rsidRDefault="009A2222" w:rsidP="00647894">
    <w:pPr>
      <w:pStyle w:val="Nagwek"/>
      <w:tabs>
        <w:tab w:val="clear" w:pos="4536"/>
        <w:tab w:val="clear" w:pos="9072"/>
        <w:tab w:val="left" w:pos="1896"/>
      </w:tabs>
      <w:ind w:firstLine="708"/>
    </w:pPr>
  </w:p>
  <w:p w14:paraId="0C42CD55" w14:textId="77777777" w:rsidR="009A2222" w:rsidRDefault="009A2222">
    <w:pPr>
      <w:pStyle w:val="Nagwek"/>
    </w:pPr>
  </w:p>
  <w:p w14:paraId="64DAEA7B" w14:textId="77777777" w:rsidR="009A2222" w:rsidRDefault="009A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B7EF4"/>
    <w:multiLevelType w:val="hybridMultilevel"/>
    <w:tmpl w:val="930A705C"/>
    <w:lvl w:ilvl="0" w:tplc="E994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D63"/>
    <w:multiLevelType w:val="hybridMultilevel"/>
    <w:tmpl w:val="0820335A"/>
    <w:lvl w:ilvl="0" w:tplc="0EA63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582158">
    <w:abstractNumId w:val="0"/>
  </w:num>
  <w:num w:numId="2" w16cid:durableId="5035879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2"/>
    <w:rsid w:val="00030D50"/>
    <w:rsid w:val="000371F6"/>
    <w:rsid w:val="000648EC"/>
    <w:rsid w:val="00080C5C"/>
    <w:rsid w:val="00095B80"/>
    <w:rsid w:val="000B6A02"/>
    <w:rsid w:val="000C550F"/>
    <w:rsid w:val="000F7BC0"/>
    <w:rsid w:val="00106B95"/>
    <w:rsid w:val="0011658B"/>
    <w:rsid w:val="00121175"/>
    <w:rsid w:val="00123398"/>
    <w:rsid w:val="00124035"/>
    <w:rsid w:val="001279FA"/>
    <w:rsid w:val="00131252"/>
    <w:rsid w:val="00145D16"/>
    <w:rsid w:val="00160F4E"/>
    <w:rsid w:val="00162C1B"/>
    <w:rsid w:val="001663E8"/>
    <w:rsid w:val="00183C77"/>
    <w:rsid w:val="001947C6"/>
    <w:rsid w:val="00197DD2"/>
    <w:rsid w:val="001C4ED1"/>
    <w:rsid w:val="001E54A2"/>
    <w:rsid w:val="001E69B9"/>
    <w:rsid w:val="00241B57"/>
    <w:rsid w:val="00245F0E"/>
    <w:rsid w:val="00247D23"/>
    <w:rsid w:val="00255F99"/>
    <w:rsid w:val="00277ADF"/>
    <w:rsid w:val="0028359A"/>
    <w:rsid w:val="00292714"/>
    <w:rsid w:val="002B63D5"/>
    <w:rsid w:val="002C12BC"/>
    <w:rsid w:val="002C2A31"/>
    <w:rsid w:val="002D1A77"/>
    <w:rsid w:val="002D55D0"/>
    <w:rsid w:val="003015E9"/>
    <w:rsid w:val="0032006C"/>
    <w:rsid w:val="00322002"/>
    <w:rsid w:val="0032448D"/>
    <w:rsid w:val="003324FA"/>
    <w:rsid w:val="003328C4"/>
    <w:rsid w:val="00356269"/>
    <w:rsid w:val="00366D8C"/>
    <w:rsid w:val="00373D90"/>
    <w:rsid w:val="00395440"/>
    <w:rsid w:val="003A01CF"/>
    <w:rsid w:val="003A3DFE"/>
    <w:rsid w:val="003B72E5"/>
    <w:rsid w:val="003D3C64"/>
    <w:rsid w:val="003E0AB2"/>
    <w:rsid w:val="003E1F51"/>
    <w:rsid w:val="003E34B3"/>
    <w:rsid w:val="003F085A"/>
    <w:rsid w:val="003F2192"/>
    <w:rsid w:val="003F4612"/>
    <w:rsid w:val="003F64E1"/>
    <w:rsid w:val="0041435D"/>
    <w:rsid w:val="00432895"/>
    <w:rsid w:val="00473D51"/>
    <w:rsid w:val="00475DA8"/>
    <w:rsid w:val="004820C9"/>
    <w:rsid w:val="00493FAA"/>
    <w:rsid w:val="00497C27"/>
    <w:rsid w:val="004C18D9"/>
    <w:rsid w:val="004C2DD9"/>
    <w:rsid w:val="004C66AC"/>
    <w:rsid w:val="004D2CC5"/>
    <w:rsid w:val="004D33EA"/>
    <w:rsid w:val="004D673B"/>
    <w:rsid w:val="004F6279"/>
    <w:rsid w:val="004F7CFA"/>
    <w:rsid w:val="00507DE9"/>
    <w:rsid w:val="00510EBF"/>
    <w:rsid w:val="00517F57"/>
    <w:rsid w:val="005242FD"/>
    <w:rsid w:val="00525148"/>
    <w:rsid w:val="0053375A"/>
    <w:rsid w:val="00534378"/>
    <w:rsid w:val="00544373"/>
    <w:rsid w:val="00546092"/>
    <w:rsid w:val="005768D6"/>
    <w:rsid w:val="00585591"/>
    <w:rsid w:val="005A0ED8"/>
    <w:rsid w:val="005B1D55"/>
    <w:rsid w:val="005C1116"/>
    <w:rsid w:val="005E04AA"/>
    <w:rsid w:val="005F21D6"/>
    <w:rsid w:val="005F3132"/>
    <w:rsid w:val="006016F7"/>
    <w:rsid w:val="00607F7A"/>
    <w:rsid w:val="0061212A"/>
    <w:rsid w:val="0062429A"/>
    <w:rsid w:val="00624319"/>
    <w:rsid w:val="00631292"/>
    <w:rsid w:val="0063140E"/>
    <w:rsid w:val="006362B8"/>
    <w:rsid w:val="00647894"/>
    <w:rsid w:val="00652BCD"/>
    <w:rsid w:val="00654180"/>
    <w:rsid w:val="00660021"/>
    <w:rsid w:val="006662A1"/>
    <w:rsid w:val="006676C9"/>
    <w:rsid w:val="006746E2"/>
    <w:rsid w:val="006969DA"/>
    <w:rsid w:val="006A2A86"/>
    <w:rsid w:val="006A36E7"/>
    <w:rsid w:val="006A5B9E"/>
    <w:rsid w:val="006B2830"/>
    <w:rsid w:val="006C64A0"/>
    <w:rsid w:val="006D699E"/>
    <w:rsid w:val="006E124A"/>
    <w:rsid w:val="006E52A9"/>
    <w:rsid w:val="00702A51"/>
    <w:rsid w:val="00706325"/>
    <w:rsid w:val="007144EA"/>
    <w:rsid w:val="00720C91"/>
    <w:rsid w:val="00720E46"/>
    <w:rsid w:val="007265C4"/>
    <w:rsid w:val="007337BF"/>
    <w:rsid w:val="0073727C"/>
    <w:rsid w:val="00740AE4"/>
    <w:rsid w:val="00743D1A"/>
    <w:rsid w:val="00751815"/>
    <w:rsid w:val="00752029"/>
    <w:rsid w:val="00756571"/>
    <w:rsid w:val="007578C7"/>
    <w:rsid w:val="00761D78"/>
    <w:rsid w:val="00773BF4"/>
    <w:rsid w:val="00775F37"/>
    <w:rsid w:val="0079097E"/>
    <w:rsid w:val="0079326F"/>
    <w:rsid w:val="00797EB7"/>
    <w:rsid w:val="007A7CDB"/>
    <w:rsid w:val="007B3C93"/>
    <w:rsid w:val="007C4DD9"/>
    <w:rsid w:val="007D7D66"/>
    <w:rsid w:val="00801259"/>
    <w:rsid w:val="00807D7D"/>
    <w:rsid w:val="00812F6B"/>
    <w:rsid w:val="008148A8"/>
    <w:rsid w:val="0081766C"/>
    <w:rsid w:val="008430E5"/>
    <w:rsid w:val="00844574"/>
    <w:rsid w:val="0085468C"/>
    <w:rsid w:val="008579AC"/>
    <w:rsid w:val="008621AC"/>
    <w:rsid w:val="00862408"/>
    <w:rsid w:val="008754FD"/>
    <w:rsid w:val="008820EE"/>
    <w:rsid w:val="008831A5"/>
    <w:rsid w:val="008B0CC3"/>
    <w:rsid w:val="008B1D83"/>
    <w:rsid w:val="008B60BF"/>
    <w:rsid w:val="008B6965"/>
    <w:rsid w:val="008C4B3F"/>
    <w:rsid w:val="008C62A2"/>
    <w:rsid w:val="008D5486"/>
    <w:rsid w:val="008E1880"/>
    <w:rsid w:val="008E3C46"/>
    <w:rsid w:val="008E5492"/>
    <w:rsid w:val="008F1ED6"/>
    <w:rsid w:val="008F2C49"/>
    <w:rsid w:val="00900794"/>
    <w:rsid w:val="00906231"/>
    <w:rsid w:val="009161AE"/>
    <w:rsid w:val="009164B8"/>
    <w:rsid w:val="00926822"/>
    <w:rsid w:val="0093089F"/>
    <w:rsid w:val="009343DC"/>
    <w:rsid w:val="00935D47"/>
    <w:rsid w:val="0096061E"/>
    <w:rsid w:val="009708D9"/>
    <w:rsid w:val="009811D9"/>
    <w:rsid w:val="009845B2"/>
    <w:rsid w:val="00994C21"/>
    <w:rsid w:val="009A2222"/>
    <w:rsid w:val="009A54E9"/>
    <w:rsid w:val="009B0927"/>
    <w:rsid w:val="009B6F22"/>
    <w:rsid w:val="009C5395"/>
    <w:rsid w:val="009D5321"/>
    <w:rsid w:val="009E0644"/>
    <w:rsid w:val="009F5B60"/>
    <w:rsid w:val="00A03903"/>
    <w:rsid w:val="00A0635C"/>
    <w:rsid w:val="00A14FE1"/>
    <w:rsid w:val="00A26B57"/>
    <w:rsid w:val="00A301F4"/>
    <w:rsid w:val="00A31A6E"/>
    <w:rsid w:val="00A34262"/>
    <w:rsid w:val="00A43F81"/>
    <w:rsid w:val="00A450D0"/>
    <w:rsid w:val="00A51210"/>
    <w:rsid w:val="00A513AB"/>
    <w:rsid w:val="00A60717"/>
    <w:rsid w:val="00A67148"/>
    <w:rsid w:val="00A86F09"/>
    <w:rsid w:val="00A9691F"/>
    <w:rsid w:val="00AA279F"/>
    <w:rsid w:val="00AB06BA"/>
    <w:rsid w:val="00AB7831"/>
    <w:rsid w:val="00AC001E"/>
    <w:rsid w:val="00AC0C7C"/>
    <w:rsid w:val="00AC604C"/>
    <w:rsid w:val="00AF7E27"/>
    <w:rsid w:val="00B16325"/>
    <w:rsid w:val="00B27CA1"/>
    <w:rsid w:val="00B30E0F"/>
    <w:rsid w:val="00B5648E"/>
    <w:rsid w:val="00B573FE"/>
    <w:rsid w:val="00B61772"/>
    <w:rsid w:val="00B81D88"/>
    <w:rsid w:val="00B82685"/>
    <w:rsid w:val="00B832CE"/>
    <w:rsid w:val="00BA3C3B"/>
    <w:rsid w:val="00BA4579"/>
    <w:rsid w:val="00BA5D0B"/>
    <w:rsid w:val="00BB06A4"/>
    <w:rsid w:val="00BB338B"/>
    <w:rsid w:val="00BB7A5A"/>
    <w:rsid w:val="00BB7E2B"/>
    <w:rsid w:val="00BC45B0"/>
    <w:rsid w:val="00BC47EE"/>
    <w:rsid w:val="00BC784F"/>
    <w:rsid w:val="00BD16AD"/>
    <w:rsid w:val="00BD3D59"/>
    <w:rsid w:val="00BE40D3"/>
    <w:rsid w:val="00BE4997"/>
    <w:rsid w:val="00BF33BF"/>
    <w:rsid w:val="00C03664"/>
    <w:rsid w:val="00C054BB"/>
    <w:rsid w:val="00C156FF"/>
    <w:rsid w:val="00C22F55"/>
    <w:rsid w:val="00C26838"/>
    <w:rsid w:val="00C37F12"/>
    <w:rsid w:val="00C607FD"/>
    <w:rsid w:val="00C67178"/>
    <w:rsid w:val="00C70CCD"/>
    <w:rsid w:val="00C7492C"/>
    <w:rsid w:val="00C87E5E"/>
    <w:rsid w:val="00CC0372"/>
    <w:rsid w:val="00CD073E"/>
    <w:rsid w:val="00CD74BD"/>
    <w:rsid w:val="00CD7C71"/>
    <w:rsid w:val="00D06CFA"/>
    <w:rsid w:val="00D10327"/>
    <w:rsid w:val="00D137E9"/>
    <w:rsid w:val="00D14F3F"/>
    <w:rsid w:val="00D21AF5"/>
    <w:rsid w:val="00D31245"/>
    <w:rsid w:val="00D33BB4"/>
    <w:rsid w:val="00D65532"/>
    <w:rsid w:val="00D76C9E"/>
    <w:rsid w:val="00DA58C9"/>
    <w:rsid w:val="00DA6865"/>
    <w:rsid w:val="00DA7CD6"/>
    <w:rsid w:val="00DB719D"/>
    <w:rsid w:val="00DC3BEB"/>
    <w:rsid w:val="00DD16A7"/>
    <w:rsid w:val="00DD3851"/>
    <w:rsid w:val="00DD7F1A"/>
    <w:rsid w:val="00DE0363"/>
    <w:rsid w:val="00DF0464"/>
    <w:rsid w:val="00DF51DF"/>
    <w:rsid w:val="00DF606B"/>
    <w:rsid w:val="00E07F67"/>
    <w:rsid w:val="00E148B9"/>
    <w:rsid w:val="00E36BC2"/>
    <w:rsid w:val="00E448BF"/>
    <w:rsid w:val="00E51D76"/>
    <w:rsid w:val="00E559FE"/>
    <w:rsid w:val="00E61A4F"/>
    <w:rsid w:val="00E645C6"/>
    <w:rsid w:val="00E67875"/>
    <w:rsid w:val="00E763BB"/>
    <w:rsid w:val="00E82605"/>
    <w:rsid w:val="00E94F8C"/>
    <w:rsid w:val="00EC3F9B"/>
    <w:rsid w:val="00EC6F2F"/>
    <w:rsid w:val="00ED0C02"/>
    <w:rsid w:val="00ED2365"/>
    <w:rsid w:val="00ED7827"/>
    <w:rsid w:val="00EE6E19"/>
    <w:rsid w:val="00EF48F1"/>
    <w:rsid w:val="00EF5714"/>
    <w:rsid w:val="00F13D05"/>
    <w:rsid w:val="00F21AA0"/>
    <w:rsid w:val="00F22873"/>
    <w:rsid w:val="00F37697"/>
    <w:rsid w:val="00F465B2"/>
    <w:rsid w:val="00F63410"/>
    <w:rsid w:val="00F65333"/>
    <w:rsid w:val="00F67AA9"/>
    <w:rsid w:val="00F76E46"/>
    <w:rsid w:val="00F83F22"/>
    <w:rsid w:val="00F855B2"/>
    <w:rsid w:val="00F856E1"/>
    <w:rsid w:val="00F93BDB"/>
    <w:rsid w:val="00FC0302"/>
    <w:rsid w:val="00FC2F48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EA8B"/>
  <w15:docId w15:val="{08FD5DB2-CD32-463B-9863-63F7988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4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302"/>
    <w:rPr>
      <w:rFonts w:ascii="Open Sans Light" w:hAnsi="Open Sans Ligh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302"/>
    <w:rPr>
      <w:rFonts w:ascii="Open Sans Light" w:hAnsi="Open Sans Light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1772"/>
    <w:rPr>
      <w:rFonts w:ascii="Open Sans Light" w:hAnsi="Open Sans Light"/>
      <w:sz w:val="22"/>
      <w:szCs w:val="22"/>
      <w:lang w:val="pl-PL"/>
    </w:rPr>
  </w:style>
  <w:style w:type="character" w:customStyle="1" w:styleId="Teksttreci2">
    <w:name w:val="Tekst treści (2)_"/>
    <w:link w:val="Teksttreci20"/>
    <w:rsid w:val="009F5B6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F5B60"/>
    <w:pPr>
      <w:widowControl w:val="0"/>
      <w:shd w:val="clear" w:color="auto" w:fill="FFFFFF"/>
      <w:spacing w:line="274" w:lineRule="exact"/>
      <w:ind w:hanging="1920"/>
    </w:pPr>
    <w:rPr>
      <w:rFonts w:ascii="Times New Roman" w:eastAsia="Times New Roman" w:hAnsi="Times New Roman"/>
      <w:sz w:val="24"/>
      <w:szCs w:val="24"/>
      <w:lang w:val="cs-CZ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292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DF0464"/>
    <w:pPr>
      <w:spacing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F0464"/>
    <w:rPr>
      <w:rFonts w:ascii="Arial" w:eastAsia="Times New Roman" w:hAnsi="Arial" w:cs="Times New Roman"/>
      <w:sz w:val="28"/>
      <w:szCs w:val="2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894"/>
    <w:rPr>
      <w:color w:val="605E5C"/>
      <w:shd w:val="clear" w:color="auto" w:fill="E1DFDD"/>
    </w:rPr>
  </w:style>
  <w:style w:type="paragraph" w:customStyle="1" w:styleId="Default">
    <w:name w:val="Default"/>
    <w:rsid w:val="009E064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ops@merinosoft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5" ma:contentTypeDescription="Utwórz nowy dokument." ma:contentTypeScope="" ma:versionID="bb9192b4ade78d957d4bc5362d089f19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3d300a898ad157f7446ae3223f9038c1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27B3B-C269-453A-85AF-12A8667B9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B89BD-0F3A-4774-BF09-8E0E47AE6D5D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customXml/itemProps3.xml><?xml version="1.0" encoding="utf-8"?>
<ds:datastoreItem xmlns:ds="http://schemas.openxmlformats.org/officeDocument/2006/customXml" ds:itemID="{2AFD14DA-84A7-4780-A946-AB1D275ED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3C494-2ED6-41A5-837C-E7A7D499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zaproszenia do udziału w rozpoznaniu rynku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zaproszenia do udziału w rozpoznaniu rynku</dc:title>
  <dc:creator>Agnieszka Farat</dc:creator>
  <cp:lastModifiedBy>Admin</cp:lastModifiedBy>
  <cp:revision>18</cp:revision>
  <dcterms:created xsi:type="dcterms:W3CDTF">2024-06-10T12:38:00Z</dcterms:created>
  <dcterms:modified xsi:type="dcterms:W3CDTF">2024-06-11T09:00:00Z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MediaServiceImageTags">
    <vt:lpwstr/>
  </property>
</Properties>
</file>