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49BC" w14:textId="77777777" w:rsidR="00CE43EE" w:rsidRDefault="00CE43EE" w:rsidP="003A7F20">
      <w:pPr>
        <w:pStyle w:val="NormalnyWeb"/>
        <w:jc w:val="center"/>
      </w:pPr>
    </w:p>
    <w:p w14:paraId="2F221FF9" w14:textId="702CEFE5" w:rsidR="00607737" w:rsidRPr="00CE43EE" w:rsidRDefault="00607737" w:rsidP="00CE43EE">
      <w:pPr>
        <w:pStyle w:val="NormalnyWeb"/>
        <w:jc w:val="center"/>
      </w:pPr>
      <w:r w:rsidRPr="003A7F20">
        <w:rPr>
          <w:noProof/>
        </w:rPr>
        <w:drawing>
          <wp:inline distT="0" distB="0" distL="0" distR="0" wp14:anchorId="71DCF4AE" wp14:editId="28718C61">
            <wp:extent cx="809625" cy="980281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97" cy="98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C305" w14:textId="62DC0E6C" w:rsidR="00FC468E" w:rsidRPr="003A7F20" w:rsidRDefault="00FC468E" w:rsidP="003A7F20">
      <w:pPr>
        <w:spacing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30"/>
          <w:szCs w:val="30"/>
          <w:u w:val="single"/>
        </w:rPr>
      </w:pPr>
      <w:r w:rsidRPr="003A7F20">
        <w:rPr>
          <w:rFonts w:ascii="Times New Roman" w:hAnsi="Times New Roman" w:cs="Times New Roman"/>
          <w:b/>
          <w:bCs/>
          <w:color w:val="4472C4" w:themeColor="accent1"/>
          <w:sz w:val="30"/>
          <w:szCs w:val="30"/>
          <w:u w:val="single"/>
        </w:rPr>
        <w:t>Formularz zgłoszeniowy kandydata do Rady Seniorów Gminy Supraśl</w:t>
      </w:r>
    </w:p>
    <w:p w14:paraId="1F7C93A6" w14:textId="77777777" w:rsidR="00FC468E" w:rsidRPr="003A7F20" w:rsidRDefault="00FC468E" w:rsidP="003A7F20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A7F20">
        <w:rPr>
          <w:rFonts w:ascii="Times New Roman" w:hAnsi="Times New Roman" w:cs="Times New Roman"/>
          <w:b/>
          <w:bCs/>
          <w:sz w:val="26"/>
          <w:szCs w:val="26"/>
        </w:rPr>
        <w:t>1. Dane kandydata:</w:t>
      </w:r>
    </w:p>
    <w:p w14:paraId="09391250" w14:textId="4D8FDB27" w:rsidR="00FC468E" w:rsidRDefault="00FC468E" w:rsidP="008157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7F20">
        <w:rPr>
          <w:rFonts w:ascii="Times New Roman" w:hAnsi="Times New Roman" w:cs="Times New Roman"/>
          <w:b/>
          <w:bCs/>
          <w:sz w:val="26"/>
          <w:szCs w:val="26"/>
          <w:u w:val="single"/>
        </w:rPr>
        <w:t>Imię i nazwisko:</w:t>
      </w:r>
      <w:r w:rsidRPr="003A7F20">
        <w:rPr>
          <w:rFonts w:ascii="Times New Roman" w:hAnsi="Times New Roman" w:cs="Times New Roman"/>
          <w:sz w:val="26"/>
          <w:szCs w:val="26"/>
        </w:rPr>
        <w:br/>
      </w:r>
      <w:r w:rsidR="003A7F2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7478CF2E" w14:textId="67F6EC59" w:rsidR="003A7F20" w:rsidRDefault="003A7F20" w:rsidP="008157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1081474D" w14:textId="75C30755" w:rsidR="00311B3C" w:rsidRPr="003A7F20" w:rsidRDefault="00FC468E" w:rsidP="003A7F2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A7F20">
        <w:rPr>
          <w:rFonts w:ascii="Times New Roman" w:hAnsi="Times New Roman" w:cs="Times New Roman"/>
          <w:b/>
          <w:bCs/>
          <w:sz w:val="26"/>
          <w:szCs w:val="26"/>
          <w:u w:val="single"/>
        </w:rPr>
        <w:t>Adres zamieszkania</w:t>
      </w:r>
      <w:r w:rsidRPr="003A7F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A7F20">
        <w:rPr>
          <w:rFonts w:ascii="Times New Roman" w:hAnsi="Times New Roman" w:cs="Times New Roman"/>
          <w:sz w:val="26"/>
          <w:szCs w:val="26"/>
        </w:rPr>
        <w:t>(członkiem Rady Seniorów może być osoba posiadająca miejsce zamieszkania</w:t>
      </w:r>
      <w:r w:rsidR="000A63AC" w:rsidRPr="003A7F20">
        <w:rPr>
          <w:rFonts w:ascii="Times New Roman" w:hAnsi="Times New Roman" w:cs="Times New Roman"/>
          <w:sz w:val="26"/>
          <w:szCs w:val="26"/>
        </w:rPr>
        <w:t xml:space="preserve"> </w:t>
      </w:r>
      <w:r w:rsidRPr="003A7F20">
        <w:rPr>
          <w:rFonts w:ascii="Times New Roman" w:hAnsi="Times New Roman" w:cs="Times New Roman"/>
          <w:sz w:val="26"/>
          <w:szCs w:val="26"/>
        </w:rPr>
        <w:t>na</w:t>
      </w:r>
      <w:r w:rsidR="000A63AC" w:rsidRPr="003A7F20">
        <w:rPr>
          <w:rFonts w:ascii="Times New Roman" w:hAnsi="Times New Roman" w:cs="Times New Roman"/>
          <w:sz w:val="26"/>
          <w:szCs w:val="26"/>
        </w:rPr>
        <w:t xml:space="preserve"> </w:t>
      </w:r>
      <w:r w:rsidRPr="003A7F20">
        <w:rPr>
          <w:rFonts w:ascii="Times New Roman" w:hAnsi="Times New Roman" w:cs="Times New Roman"/>
          <w:sz w:val="26"/>
          <w:szCs w:val="26"/>
        </w:rPr>
        <w:t>terenie</w:t>
      </w:r>
      <w:r w:rsidR="000A63AC" w:rsidRPr="003A7F20">
        <w:rPr>
          <w:rFonts w:ascii="Times New Roman" w:hAnsi="Times New Roman" w:cs="Times New Roman"/>
          <w:sz w:val="26"/>
          <w:szCs w:val="26"/>
        </w:rPr>
        <w:t xml:space="preserve"> </w:t>
      </w:r>
      <w:r w:rsidRPr="003A7F20">
        <w:rPr>
          <w:rFonts w:ascii="Times New Roman" w:hAnsi="Times New Roman" w:cs="Times New Roman"/>
          <w:sz w:val="26"/>
          <w:szCs w:val="26"/>
        </w:rPr>
        <w:t>Gminy</w:t>
      </w:r>
      <w:r w:rsidR="000A63AC" w:rsidRPr="003A7F20">
        <w:rPr>
          <w:rFonts w:ascii="Times New Roman" w:hAnsi="Times New Roman" w:cs="Times New Roman"/>
          <w:sz w:val="26"/>
          <w:szCs w:val="26"/>
        </w:rPr>
        <w:t xml:space="preserve"> </w:t>
      </w:r>
      <w:r w:rsidRPr="003A7F20">
        <w:rPr>
          <w:rFonts w:ascii="Times New Roman" w:hAnsi="Times New Roman" w:cs="Times New Roman"/>
          <w:sz w:val="26"/>
          <w:szCs w:val="26"/>
        </w:rPr>
        <w:t>Supraśl):</w:t>
      </w:r>
      <w:r w:rsidR="000A63AC" w:rsidRPr="003A7F20">
        <w:rPr>
          <w:rFonts w:ascii="Times New Roman" w:hAnsi="Times New Roman" w:cs="Times New Roman"/>
          <w:sz w:val="26"/>
          <w:szCs w:val="26"/>
        </w:rPr>
        <w:t xml:space="preserve">  </w:t>
      </w:r>
      <w:r w:rsidRPr="003A7F20">
        <w:rPr>
          <w:rFonts w:ascii="Times New Roman" w:hAnsi="Times New Roman" w:cs="Times New Roman"/>
          <w:sz w:val="26"/>
          <w:szCs w:val="26"/>
        </w:rPr>
        <w:br/>
      </w:r>
      <w:r w:rsidR="003A7F2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14:paraId="6A4CFD92" w14:textId="77777777" w:rsidR="00FC468E" w:rsidRPr="003A7F20" w:rsidRDefault="00FC468E" w:rsidP="003A7F20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A7F20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3A7F20">
        <w:rPr>
          <w:rFonts w:ascii="Times New Roman" w:hAnsi="Times New Roman" w:cs="Times New Roman"/>
          <w:b/>
          <w:bCs/>
          <w:sz w:val="26"/>
          <w:szCs w:val="26"/>
          <w:u w:val="single"/>
        </w:rPr>
        <w:t>Opis sylwetki kandydata z uwzględnieniem doświadczenia zawodowego, w szczególności na rzecz seniorów:</w:t>
      </w:r>
    </w:p>
    <w:p w14:paraId="6DCF2150" w14:textId="13EB9A03" w:rsidR="003A7F20" w:rsidRDefault="003A7F20" w:rsidP="00815782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B7AAD" w14:textId="55FD3460" w:rsidR="00FC468E" w:rsidRPr="003A7F20" w:rsidRDefault="00FC468E" w:rsidP="003A7F20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A7F20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3A7F20">
        <w:rPr>
          <w:rFonts w:ascii="Times New Roman" w:hAnsi="Times New Roman" w:cs="Times New Roman"/>
          <w:b/>
          <w:bCs/>
          <w:sz w:val="26"/>
          <w:szCs w:val="26"/>
          <w:u w:val="single"/>
        </w:rPr>
        <w:t>Oświadczenia kandydata:</w:t>
      </w:r>
    </w:p>
    <w:p w14:paraId="02CE067C" w14:textId="77777777" w:rsidR="00FC468E" w:rsidRPr="003A7F20" w:rsidRDefault="00FC468E" w:rsidP="003A7F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7F20">
        <w:rPr>
          <w:rFonts w:ascii="Segoe UI Symbol" w:hAnsi="Segoe UI Symbol" w:cs="Segoe UI Symbol"/>
          <w:sz w:val="26"/>
          <w:szCs w:val="26"/>
        </w:rPr>
        <w:t>☐</w:t>
      </w:r>
      <w:r w:rsidRPr="003A7F20">
        <w:rPr>
          <w:rFonts w:ascii="Times New Roman" w:hAnsi="Times New Roman" w:cs="Times New Roman"/>
          <w:sz w:val="26"/>
          <w:szCs w:val="26"/>
        </w:rPr>
        <w:t xml:space="preserve"> Oświadczam, że wyrażam zgodę na kandydowanie do Rady Seniorów Gminy Supraśl.</w:t>
      </w:r>
    </w:p>
    <w:p w14:paraId="34DB6909" w14:textId="77777777" w:rsidR="00FC468E" w:rsidRPr="003A7F20" w:rsidRDefault="00FC468E" w:rsidP="003A7F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7F20">
        <w:rPr>
          <w:rFonts w:ascii="Segoe UI Symbol" w:hAnsi="Segoe UI Symbol" w:cs="Segoe UI Symbol"/>
          <w:sz w:val="26"/>
          <w:szCs w:val="26"/>
        </w:rPr>
        <w:t>☐</w:t>
      </w:r>
      <w:r w:rsidRPr="003A7F20">
        <w:rPr>
          <w:rFonts w:ascii="Times New Roman" w:hAnsi="Times New Roman" w:cs="Times New Roman"/>
          <w:sz w:val="26"/>
          <w:szCs w:val="26"/>
        </w:rPr>
        <w:t xml:space="preserve"> Oświadczam, że nie byłem(</w:t>
      </w:r>
      <w:proofErr w:type="spellStart"/>
      <w:r w:rsidRPr="003A7F20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Pr="003A7F20">
        <w:rPr>
          <w:rFonts w:ascii="Times New Roman" w:hAnsi="Times New Roman" w:cs="Times New Roman"/>
          <w:sz w:val="26"/>
          <w:szCs w:val="26"/>
        </w:rPr>
        <w:t>) karany(a) za przestępstwa popełnione umyślnie.</w:t>
      </w:r>
    </w:p>
    <w:p w14:paraId="60595BA2" w14:textId="77777777" w:rsidR="00FC468E" w:rsidRPr="003A7F20" w:rsidRDefault="00FC468E" w:rsidP="003A7F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7F20">
        <w:rPr>
          <w:rFonts w:ascii="Segoe UI Symbol" w:hAnsi="Segoe UI Symbol" w:cs="Segoe UI Symbol"/>
          <w:sz w:val="26"/>
          <w:szCs w:val="26"/>
        </w:rPr>
        <w:t>☐</w:t>
      </w:r>
      <w:r w:rsidRPr="003A7F20">
        <w:rPr>
          <w:rFonts w:ascii="Times New Roman" w:hAnsi="Times New Roman" w:cs="Times New Roman"/>
          <w:sz w:val="26"/>
          <w:szCs w:val="26"/>
        </w:rPr>
        <w:t xml:space="preserve"> Wyrażam zgodę na przetwarzanie moich danych osobowych w celu przeprowadzenia procedury naboru do Rady Seniorów Gminy Supraśl, zgodnie z przepisami RODO.</w:t>
      </w:r>
    </w:p>
    <w:p w14:paraId="305FE6E4" w14:textId="25B8A0FB" w:rsidR="00FE5E8A" w:rsidRDefault="00FE5E8A" w:rsidP="003A7F20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A7F20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3A7F2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Okręg wyborczy, z którego kandyduje do Rady Seniorów: </w:t>
      </w:r>
    </w:p>
    <w:p w14:paraId="430EF649" w14:textId="0FBAAE5B" w:rsidR="00815782" w:rsidRPr="00815782" w:rsidRDefault="00815782" w:rsidP="003A7F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5F1D2CC4" w14:textId="100B6333" w:rsidR="00FC468E" w:rsidRPr="003A7F20" w:rsidRDefault="00FC468E" w:rsidP="003A7F2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A7F20">
        <w:rPr>
          <w:rFonts w:ascii="Times New Roman" w:hAnsi="Times New Roman" w:cs="Times New Roman"/>
          <w:b/>
          <w:bCs/>
          <w:sz w:val="26"/>
          <w:szCs w:val="26"/>
          <w:u w:val="single"/>
        </w:rPr>
        <w:t>Data i czytelny podpis kandydata:</w:t>
      </w:r>
      <w:r w:rsidRPr="003A7F20">
        <w:rPr>
          <w:rFonts w:ascii="Times New Roman" w:hAnsi="Times New Roman" w:cs="Times New Roman"/>
          <w:sz w:val="26"/>
          <w:szCs w:val="26"/>
          <w:u w:val="single"/>
        </w:rPr>
        <w:br/>
      </w:r>
      <w:r w:rsidR="0081578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14:paraId="65DB4D3F" w14:textId="35F7C02F" w:rsidR="00020ABA" w:rsidRPr="00CE43EE" w:rsidRDefault="00CE43EE" w:rsidP="003A7F20">
      <w:pPr>
        <w:spacing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CE43EE">
        <w:rPr>
          <w:rFonts w:ascii="Times New Roman" w:hAnsi="Times New Roman" w:cs="Times New Roman"/>
          <w:i/>
          <w:iCs/>
          <w:sz w:val="26"/>
          <w:szCs w:val="26"/>
          <w:u w:val="single"/>
        </w:rPr>
        <w:t>Załącznik:</w:t>
      </w:r>
    </w:p>
    <w:p w14:paraId="74FFB14C" w14:textId="43ED49CA" w:rsidR="00CE43EE" w:rsidRDefault="00CE43EE" w:rsidP="003A7F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lista poparcia kandydatury do Rady Seniorów Gminy Supraśl*</w:t>
      </w:r>
    </w:p>
    <w:p w14:paraId="387EB685" w14:textId="77777777" w:rsidR="00CE43EE" w:rsidRPr="00CE43EE" w:rsidRDefault="00CE43EE" w:rsidP="00CE43EE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43EE">
        <w:rPr>
          <w:rFonts w:ascii="Times New Roman" w:hAnsi="Times New Roman" w:cs="Times New Roman"/>
          <w:sz w:val="28"/>
          <w:szCs w:val="28"/>
        </w:rPr>
        <w:t>*</w:t>
      </w:r>
      <w:r w:rsidRPr="00CE43EE">
        <w:rPr>
          <w:rFonts w:ascii="Times New Roman" w:hAnsi="Times New Roman" w:cs="Times New Roman"/>
          <w:sz w:val="22"/>
          <w:szCs w:val="22"/>
        </w:rPr>
        <w:t>W przypadku zgłoszenia kandydata przez środowiska senioralne lista poparcia nie jest wymagana ale do    formularza dołączony zostać powinien aktualny odpis z rejestru, ewidencji albo innego dokumentu potwierdzającego status prawny podmiotu zgłaszającego oraz umocowanie osób do reprezentacji podmiotu zgłaszającego.</w:t>
      </w:r>
    </w:p>
    <w:p w14:paraId="6B52E270" w14:textId="77777777" w:rsidR="00CE43EE" w:rsidRPr="003A7F20" w:rsidRDefault="00CE43EE" w:rsidP="003A7F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8C5A4F" w14:textId="77777777" w:rsidR="00815782" w:rsidRDefault="00815782" w:rsidP="003A7F20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D498A1C" w14:textId="01349324" w:rsidR="00FC468E" w:rsidRPr="003A7F20" w:rsidRDefault="00FC468E" w:rsidP="00CE43EE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A7F20">
        <w:rPr>
          <w:rFonts w:ascii="Times New Roman" w:hAnsi="Times New Roman" w:cs="Times New Roman"/>
          <w:b/>
          <w:bCs/>
          <w:sz w:val="26"/>
          <w:szCs w:val="26"/>
          <w:u w:val="single"/>
        </w:rPr>
        <w:t>Lista poparcia kandydatury do Rady Seniorów Gminy Supraśl</w:t>
      </w:r>
    </w:p>
    <w:p w14:paraId="19443A4D" w14:textId="77777777" w:rsidR="00FC468E" w:rsidRPr="003A7F20" w:rsidRDefault="00FC468E" w:rsidP="003A7F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7F20">
        <w:rPr>
          <w:rFonts w:ascii="Times New Roman" w:hAnsi="Times New Roman" w:cs="Times New Roman"/>
          <w:sz w:val="26"/>
          <w:szCs w:val="26"/>
        </w:rPr>
        <w:t>Zgodnie z wymogiem, kandydatura musi być poparta przez co najmniej 15 mieszkańców Gminy Supraśl.</w:t>
      </w:r>
    </w:p>
    <w:tbl>
      <w:tblPr>
        <w:tblW w:w="10349" w:type="dxa"/>
        <w:tblCellSpacing w:w="15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9113"/>
        <w:gridCol w:w="81"/>
      </w:tblGrid>
      <w:tr w:rsidR="000A63AC" w:rsidRPr="003A7F20" w14:paraId="1235B6D1" w14:textId="77777777" w:rsidTr="003A7F20">
        <w:trPr>
          <w:tblCellSpacing w:w="15" w:type="dxa"/>
        </w:trPr>
        <w:tc>
          <w:tcPr>
            <w:tcW w:w="9940" w:type="dxa"/>
            <w:gridSpan w:val="2"/>
            <w:vAlign w:val="center"/>
            <w:hideMark/>
          </w:tcPr>
          <w:tbl>
            <w:tblPr>
              <w:tblStyle w:val="Tabela-Siatka"/>
              <w:tblW w:w="9973" w:type="dxa"/>
              <w:tblInd w:w="606" w:type="dxa"/>
              <w:tblLook w:val="04A0" w:firstRow="1" w:lastRow="0" w:firstColumn="1" w:lastColumn="0" w:noHBand="0" w:noVBand="1"/>
            </w:tblPr>
            <w:tblGrid>
              <w:gridCol w:w="505"/>
              <w:gridCol w:w="3373"/>
              <w:gridCol w:w="3544"/>
              <w:gridCol w:w="2551"/>
            </w:tblGrid>
            <w:tr w:rsidR="000A63AC" w:rsidRPr="003A7F20" w14:paraId="02CFA315" w14:textId="77777777" w:rsidTr="003A7F20">
              <w:trPr>
                <w:trHeight w:val="572"/>
              </w:trPr>
              <w:tc>
                <w:tcPr>
                  <w:tcW w:w="505" w:type="dxa"/>
                </w:tcPr>
                <w:p w14:paraId="6C9B9457" w14:textId="0350B7D1" w:rsidR="000A63AC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Lp</w:t>
                  </w:r>
                  <w:proofErr w:type="spellEnd"/>
                </w:p>
              </w:tc>
              <w:tc>
                <w:tcPr>
                  <w:tcW w:w="3373" w:type="dxa"/>
                </w:tcPr>
                <w:p w14:paraId="2796C472" w14:textId="37CF598E" w:rsidR="000A63AC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Imię i nazwisko</w:t>
                  </w:r>
                </w:p>
              </w:tc>
              <w:tc>
                <w:tcPr>
                  <w:tcW w:w="3544" w:type="dxa"/>
                </w:tcPr>
                <w:p w14:paraId="5DFB002F" w14:textId="41262308" w:rsidR="000A63AC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Adres zamieszkania</w:t>
                  </w:r>
                </w:p>
              </w:tc>
              <w:tc>
                <w:tcPr>
                  <w:tcW w:w="2551" w:type="dxa"/>
                </w:tcPr>
                <w:p w14:paraId="014302D0" w14:textId="702CF41B" w:rsidR="000A63AC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Podpis</w:t>
                  </w:r>
                </w:p>
              </w:tc>
            </w:tr>
            <w:tr w:rsidR="000A63AC" w:rsidRPr="003A7F20" w14:paraId="1337505D" w14:textId="77777777" w:rsidTr="003A7F20">
              <w:trPr>
                <w:trHeight w:val="694"/>
              </w:trPr>
              <w:tc>
                <w:tcPr>
                  <w:tcW w:w="505" w:type="dxa"/>
                </w:tcPr>
                <w:p w14:paraId="72B014F9" w14:textId="3F3E4AFA" w:rsidR="000A63AC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73" w:type="dxa"/>
                </w:tcPr>
                <w:p w14:paraId="68219092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6AB42926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1C9B772A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A63AC" w:rsidRPr="003A7F20" w14:paraId="184D65CD" w14:textId="77777777" w:rsidTr="003A7F20">
              <w:trPr>
                <w:trHeight w:val="704"/>
              </w:trPr>
              <w:tc>
                <w:tcPr>
                  <w:tcW w:w="505" w:type="dxa"/>
                </w:tcPr>
                <w:p w14:paraId="4C12CBE9" w14:textId="50194095" w:rsidR="000A63AC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373" w:type="dxa"/>
                </w:tcPr>
                <w:p w14:paraId="08259878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2556D982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0FE3269F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A63AC" w:rsidRPr="003A7F20" w14:paraId="70DA2073" w14:textId="77777777" w:rsidTr="003A7F20">
              <w:trPr>
                <w:trHeight w:val="699"/>
              </w:trPr>
              <w:tc>
                <w:tcPr>
                  <w:tcW w:w="505" w:type="dxa"/>
                </w:tcPr>
                <w:p w14:paraId="6C471A40" w14:textId="777B579C" w:rsidR="000A63AC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373" w:type="dxa"/>
                </w:tcPr>
                <w:p w14:paraId="7EC6EC9A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306FCAC1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4BC21CDD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A63AC" w:rsidRPr="003A7F20" w14:paraId="4D99B22D" w14:textId="77777777" w:rsidTr="003A7F20">
              <w:trPr>
                <w:trHeight w:val="695"/>
              </w:trPr>
              <w:tc>
                <w:tcPr>
                  <w:tcW w:w="505" w:type="dxa"/>
                </w:tcPr>
                <w:p w14:paraId="7B1BD7A1" w14:textId="21FD3D0F" w:rsidR="000A63AC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373" w:type="dxa"/>
                </w:tcPr>
                <w:p w14:paraId="762C456E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1B70763D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4474BD94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A63AC" w:rsidRPr="003A7F20" w14:paraId="6713C589" w14:textId="77777777" w:rsidTr="003A7F20">
              <w:trPr>
                <w:trHeight w:val="692"/>
              </w:trPr>
              <w:tc>
                <w:tcPr>
                  <w:tcW w:w="505" w:type="dxa"/>
                </w:tcPr>
                <w:p w14:paraId="1C555944" w14:textId="55338D8C" w:rsidR="000A63AC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373" w:type="dxa"/>
                </w:tcPr>
                <w:p w14:paraId="114E5548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052A5AE4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44ED84FD" w14:textId="77777777" w:rsidR="000A63AC" w:rsidRPr="003A7F20" w:rsidRDefault="000A63AC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07737" w:rsidRPr="003A7F20" w14:paraId="5C584582" w14:textId="77777777" w:rsidTr="003A7F20">
              <w:trPr>
                <w:trHeight w:val="716"/>
              </w:trPr>
              <w:tc>
                <w:tcPr>
                  <w:tcW w:w="505" w:type="dxa"/>
                </w:tcPr>
                <w:p w14:paraId="30BD8FAA" w14:textId="242BB5D0" w:rsidR="00607737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373" w:type="dxa"/>
                </w:tcPr>
                <w:p w14:paraId="733D3B34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0F1540EA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3D6810C6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07737" w:rsidRPr="003A7F20" w14:paraId="7B7A1D9C" w14:textId="77777777" w:rsidTr="003A7F20">
              <w:trPr>
                <w:trHeight w:val="683"/>
              </w:trPr>
              <w:tc>
                <w:tcPr>
                  <w:tcW w:w="505" w:type="dxa"/>
                </w:tcPr>
                <w:p w14:paraId="2C5A318F" w14:textId="358B7477" w:rsidR="00607737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373" w:type="dxa"/>
                </w:tcPr>
                <w:p w14:paraId="1B2C00DC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0229BD76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1655FA90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07737" w:rsidRPr="003A7F20" w14:paraId="1E1C53EE" w14:textId="77777777" w:rsidTr="003A7F20">
              <w:trPr>
                <w:trHeight w:val="707"/>
              </w:trPr>
              <w:tc>
                <w:tcPr>
                  <w:tcW w:w="505" w:type="dxa"/>
                </w:tcPr>
                <w:p w14:paraId="569B73C5" w14:textId="0E820904" w:rsidR="00607737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3373" w:type="dxa"/>
                </w:tcPr>
                <w:p w14:paraId="24B5238F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5421FA5E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368EC4B0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07737" w:rsidRPr="003A7F20" w14:paraId="39C63954" w14:textId="77777777" w:rsidTr="003A7F20">
              <w:trPr>
                <w:trHeight w:val="690"/>
              </w:trPr>
              <w:tc>
                <w:tcPr>
                  <w:tcW w:w="505" w:type="dxa"/>
                </w:tcPr>
                <w:p w14:paraId="02DB3B15" w14:textId="7C0A2BAA" w:rsidR="00607737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3373" w:type="dxa"/>
                </w:tcPr>
                <w:p w14:paraId="2F7655BE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69C42DF1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2623782E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07737" w:rsidRPr="003A7F20" w14:paraId="3ECB0961" w14:textId="77777777" w:rsidTr="003A7F20">
              <w:trPr>
                <w:trHeight w:val="713"/>
              </w:trPr>
              <w:tc>
                <w:tcPr>
                  <w:tcW w:w="505" w:type="dxa"/>
                </w:tcPr>
                <w:p w14:paraId="318C21B6" w14:textId="260807B5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265ACE"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3373" w:type="dxa"/>
                </w:tcPr>
                <w:p w14:paraId="67F60726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647D3A4F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3332CC0E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07737" w:rsidRPr="003A7F20" w14:paraId="7105C24B" w14:textId="77777777" w:rsidTr="003A7F20">
              <w:trPr>
                <w:trHeight w:val="681"/>
              </w:trPr>
              <w:tc>
                <w:tcPr>
                  <w:tcW w:w="505" w:type="dxa"/>
                </w:tcPr>
                <w:p w14:paraId="417C0756" w14:textId="65B95F32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265ACE"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73" w:type="dxa"/>
                </w:tcPr>
                <w:p w14:paraId="4E324A67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7A5D3B4A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65B878F8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07737" w:rsidRPr="003A7F20" w14:paraId="40E8F06D" w14:textId="77777777" w:rsidTr="003A7F20">
              <w:trPr>
                <w:trHeight w:val="705"/>
              </w:trPr>
              <w:tc>
                <w:tcPr>
                  <w:tcW w:w="505" w:type="dxa"/>
                </w:tcPr>
                <w:p w14:paraId="074535BA" w14:textId="15A4B3B2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265ACE"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373" w:type="dxa"/>
                </w:tcPr>
                <w:p w14:paraId="052ACE5B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563B2BDC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370E769B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07737" w:rsidRPr="003A7F20" w14:paraId="0EFEAB4D" w14:textId="77777777" w:rsidTr="003A7F20">
              <w:trPr>
                <w:trHeight w:val="715"/>
              </w:trPr>
              <w:tc>
                <w:tcPr>
                  <w:tcW w:w="505" w:type="dxa"/>
                </w:tcPr>
                <w:p w14:paraId="59D0827B" w14:textId="760EAB1D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265ACE"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373" w:type="dxa"/>
                </w:tcPr>
                <w:p w14:paraId="2F2A8F7D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0ECF69FB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4621852B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07737" w:rsidRPr="003A7F20" w14:paraId="6867ABC5" w14:textId="77777777" w:rsidTr="003A7F20">
              <w:trPr>
                <w:trHeight w:val="684"/>
              </w:trPr>
              <w:tc>
                <w:tcPr>
                  <w:tcW w:w="505" w:type="dxa"/>
                </w:tcPr>
                <w:p w14:paraId="5448AAF3" w14:textId="1F6032CA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265ACE"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373" w:type="dxa"/>
                </w:tcPr>
                <w:p w14:paraId="02D315DB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76FA2369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752D5D78" w14:textId="77777777" w:rsidR="00607737" w:rsidRPr="003A7F20" w:rsidRDefault="00607737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65ACE" w:rsidRPr="003A7F20" w14:paraId="240EF1D9" w14:textId="77777777" w:rsidTr="003A7F20">
              <w:trPr>
                <w:trHeight w:val="684"/>
              </w:trPr>
              <w:tc>
                <w:tcPr>
                  <w:tcW w:w="505" w:type="dxa"/>
                </w:tcPr>
                <w:p w14:paraId="77A518AF" w14:textId="590AE786" w:rsidR="00265ACE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A7F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3373" w:type="dxa"/>
                </w:tcPr>
                <w:p w14:paraId="13B0D874" w14:textId="77777777" w:rsidR="00265ACE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14:paraId="026C9CC2" w14:textId="77777777" w:rsidR="00265ACE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1BC65DF3" w14:textId="77777777" w:rsidR="00265ACE" w:rsidRPr="003A7F20" w:rsidRDefault="00265ACE" w:rsidP="003A7F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CD946F0" w14:textId="77777777" w:rsidR="000A63AC" w:rsidRPr="003A7F20" w:rsidRDefault="000A63AC" w:rsidP="003A7F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  <w:vAlign w:val="center"/>
            <w:hideMark/>
          </w:tcPr>
          <w:p w14:paraId="26833284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3AC" w:rsidRPr="003A7F20" w14:paraId="19F38623" w14:textId="77777777" w:rsidTr="003A7F20">
        <w:trPr>
          <w:tblCellSpacing w:w="15" w:type="dxa"/>
        </w:trPr>
        <w:tc>
          <w:tcPr>
            <w:tcW w:w="9940" w:type="dxa"/>
            <w:gridSpan w:val="2"/>
            <w:vAlign w:val="center"/>
            <w:hideMark/>
          </w:tcPr>
          <w:p w14:paraId="194A15CB" w14:textId="77777777" w:rsidR="000A63AC" w:rsidRPr="003A7F20" w:rsidRDefault="000A63AC" w:rsidP="003A7F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  <w:vAlign w:val="center"/>
            <w:hideMark/>
          </w:tcPr>
          <w:p w14:paraId="4A32CD1C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3AC" w:rsidRPr="003A7F20" w14:paraId="22843861" w14:textId="77777777" w:rsidTr="003A7F20">
        <w:trPr>
          <w:tblCellSpacing w:w="15" w:type="dxa"/>
        </w:trPr>
        <w:tc>
          <w:tcPr>
            <w:tcW w:w="9940" w:type="dxa"/>
            <w:gridSpan w:val="2"/>
            <w:vAlign w:val="center"/>
            <w:hideMark/>
          </w:tcPr>
          <w:p w14:paraId="0ECADFB4" w14:textId="77777777" w:rsidR="000A63AC" w:rsidRPr="003A7F20" w:rsidRDefault="000A63AC" w:rsidP="003A7F2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  <w:vAlign w:val="center"/>
            <w:hideMark/>
          </w:tcPr>
          <w:p w14:paraId="17F4B9AF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3AC" w:rsidRPr="003A7F20" w14:paraId="15A814DF" w14:textId="77777777" w:rsidTr="003A7F20">
        <w:trPr>
          <w:tblCellSpacing w:w="15" w:type="dxa"/>
        </w:trPr>
        <w:tc>
          <w:tcPr>
            <w:tcW w:w="9940" w:type="dxa"/>
            <w:gridSpan w:val="2"/>
            <w:vAlign w:val="center"/>
            <w:hideMark/>
          </w:tcPr>
          <w:p w14:paraId="4CF8A4A5" w14:textId="2C9057A2" w:rsidR="003A7F20" w:rsidRPr="003A7F20" w:rsidRDefault="003A7F20" w:rsidP="003A7F2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0B705C31" w14:textId="77777777" w:rsidR="00815782" w:rsidRDefault="00815782" w:rsidP="003A7F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61B6BC" w14:textId="77777777" w:rsidR="00815782" w:rsidRDefault="00815782" w:rsidP="003A7F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FA4036" w14:textId="77777777" w:rsidR="00815782" w:rsidRDefault="00815782" w:rsidP="003A7F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1FBF7D" w14:textId="77777777" w:rsidR="00815782" w:rsidRDefault="00815782" w:rsidP="003A7F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384390" w14:textId="77777777" w:rsidR="00CE43EE" w:rsidRDefault="00CE43EE" w:rsidP="003A7F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794C50" w14:textId="77777777" w:rsidR="00CE43EE" w:rsidRDefault="00CE43EE" w:rsidP="003A7F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9401E7" w14:textId="138495F3" w:rsidR="00607737" w:rsidRPr="003A7F20" w:rsidRDefault="00607737" w:rsidP="003A7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b/>
                <w:bCs/>
              </w:rPr>
              <w:t>KLAUZULA INFORMACYJNA O PRZETWARZANIU DANYCH OSOBOWYCH</w:t>
            </w:r>
          </w:p>
          <w:p w14:paraId="7E19C279" w14:textId="0D16575C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„RODO"), informujemy o zasadach przetwarzania Pani/Pana danych osobowych oraz o przysługujących Pani/Panu prawach z tym związanych.</w:t>
            </w:r>
          </w:p>
          <w:p w14:paraId="3D4687B4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Poniższe zasady stosuje się począwszy od 25 maja 2018 roku.</w:t>
            </w:r>
          </w:p>
          <w:p w14:paraId="55D0E605" w14:textId="77777777" w:rsidR="00607737" w:rsidRPr="003A7F20" w:rsidRDefault="00607737" w:rsidP="003A7F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Administratorem Pani/Pana danych osobowych przetwarzanych w Urzędzie Miejskim w Supraślu jest:</w:t>
            </w:r>
          </w:p>
          <w:p w14:paraId="4A1541A8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Burmistrz </w:t>
            </w:r>
            <w:proofErr w:type="spellStart"/>
            <w:r w:rsidRPr="003A7F20">
              <w:rPr>
                <w:rFonts w:ascii="Times New Roman" w:hAnsi="Times New Roman" w:cs="Times New Roman"/>
                <w:b/>
                <w:sz w:val="20"/>
                <w:szCs w:val="20"/>
              </w:rPr>
              <w:t>Supraśla</w:t>
            </w:r>
            <w:proofErr w:type="spellEnd"/>
            <w:r w:rsidRPr="003A7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siedzibą przy ul. Piłsudskiego 58, 16-030 Supraśl.</w:t>
            </w:r>
          </w:p>
          <w:p w14:paraId="2C849CD4" w14:textId="77777777" w:rsidR="00607737" w:rsidRPr="003A7F20" w:rsidRDefault="00607737" w:rsidP="003A7F20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Jeśli ma Pani/Pan pytania dotyczące sposobu i zakresu przetwarzania Pani/Pana danych osobowych w zakresie działania Urzędu</w:t>
            </w:r>
          </w:p>
          <w:p w14:paraId="76813FD6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 xml:space="preserve">Miejskiego w Supraślu, a także przysługujących\Pani/Panu uprawnień, może się Pani/Pan skontaktować się z Inspektorem Ochrony Danych Osobowych w Urzędzie Miejskim w Supraślu za pomocą adresu: </w:t>
            </w:r>
            <w:hyperlink r:id="rId7" w:history="1">
              <w:r w:rsidRPr="003A7F2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iod@suprasl.pl.</w:t>
              </w:r>
            </w:hyperlink>
          </w:p>
          <w:p w14:paraId="577AF83E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 xml:space="preserve"> 3. Administrator danych osobowych - Burmistrz </w:t>
            </w:r>
            <w:proofErr w:type="spellStart"/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Supraśla</w:t>
            </w:r>
            <w:proofErr w:type="spellEnd"/>
            <w:r w:rsidRPr="003A7F20">
              <w:rPr>
                <w:rFonts w:ascii="Times New Roman" w:hAnsi="Times New Roman" w:cs="Times New Roman"/>
                <w:sz w:val="20"/>
                <w:szCs w:val="20"/>
              </w:rPr>
              <w:t xml:space="preserve"> - przetwarza Pani/Pana dane osobowe na podstawie obowiązujących przepisów prawa, zawartych umów oraz na podstawie udzielonej zgody.</w:t>
            </w:r>
          </w:p>
          <w:p w14:paraId="239233F9" w14:textId="77777777" w:rsidR="00607737" w:rsidRPr="003A7F20" w:rsidRDefault="00607737" w:rsidP="003A7F20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Pani/Pana dane osobowe przetwarzane są w celu/celach:</w:t>
            </w:r>
          </w:p>
          <w:p w14:paraId="3AE09BF1" w14:textId="77777777" w:rsidR="00607737" w:rsidRPr="003A7F20" w:rsidRDefault="00607737" w:rsidP="003A7F20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wypełnienia obowiązków prawnych ciążących na Urzędzie Miejskim w Supraślu jak i do wykonania zadania realizowanego</w:t>
            </w:r>
          </w:p>
          <w:p w14:paraId="55CB4723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 xml:space="preserve">w interesie publicznym zgodnie z art. 6 ust.1 </w:t>
            </w:r>
            <w:proofErr w:type="spellStart"/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lit.ci</w:t>
            </w:r>
            <w:proofErr w:type="spellEnd"/>
            <w:r w:rsidRPr="003A7F20">
              <w:rPr>
                <w:rFonts w:ascii="Times New Roman" w:hAnsi="Times New Roman" w:cs="Times New Roman"/>
                <w:sz w:val="20"/>
                <w:szCs w:val="20"/>
              </w:rPr>
              <w:t xml:space="preserve"> lit. e RODO z zakresu ustaw:</w:t>
            </w:r>
          </w:p>
          <w:p w14:paraId="7274FAB4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Ustawa o systemie ubezpieczeń społecznych z dnia 13 października 1998 r. (Dz. U. z 2019 r. poz. 300),</w:t>
            </w:r>
          </w:p>
          <w:p w14:paraId="0CC2C84D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-Ustawa z dnia 27 sierpnia 2004 r. o świadczeniach opieki zdrowotnej finansowanych ze środków publicznych (Dz.U. z 2018 r. poz.</w:t>
            </w:r>
          </w:p>
          <w:p w14:paraId="278ADDA8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 xml:space="preserve">1510, z </w:t>
            </w:r>
            <w:proofErr w:type="spellStart"/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. zm.),</w:t>
            </w:r>
          </w:p>
          <w:p w14:paraId="15664BE7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-Rozporządzenie Ministra Rodziny, Pracy i Polityki Społecznej z 20 grudnia 2018 r. w sprawie określenia wzorów zgłoszeń do ubezpieczeń społecznych i ubezpieczenia zdrowotnego, imiennych raportów miesięcznych i imiennych raportów miesięcznych korygujących, zgłoszeń płatnika składek, deklaracji rozliczeniowych i deklaracji rozliczeniowych korygujących, zgłoszeń danych o pracy w szczególnych warunkach lub o szczególnym charakterze, raportów informacyjnych, oświadczeń o zamiarze przekazania raportów informacyjnych oraz innych dokumentów (Dz.U. poz. 2495).</w:t>
            </w:r>
          </w:p>
          <w:p w14:paraId="107A968B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Ustawa z dnia 26 czerwca 1974 r. Kodeks pracy (Dz.U. 1974 nr 24 poz. 141) art.86 par. 3.</w:t>
            </w:r>
          </w:p>
          <w:p w14:paraId="49EDF9C2" w14:textId="77777777" w:rsidR="00607737" w:rsidRPr="003A7F20" w:rsidRDefault="00607737" w:rsidP="003A7F20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realizacji umów zawartych z kontrahentami;</w:t>
            </w:r>
          </w:p>
          <w:p w14:paraId="49936835" w14:textId="77777777" w:rsidR="00607737" w:rsidRPr="003A7F20" w:rsidRDefault="00607737" w:rsidP="003A7F20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w pozostałych przypadkach Pani/Pana dane osobowe przetwarzane są wyłącznie na podstawie wcześniej udzielonej zgody w zakresie i celu określonym w treści zgody.</w:t>
            </w:r>
          </w:p>
          <w:p w14:paraId="3711A633" w14:textId="77777777" w:rsidR="00607737" w:rsidRPr="003A7F20" w:rsidRDefault="00607737" w:rsidP="003A7F20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 xml:space="preserve">W związku z przetwarzaniem danych w celach o których mowa w pkt 4 odbiorcami Pani/Pana danych osobowych mogą być: </w:t>
            </w:r>
          </w:p>
          <w:p w14:paraId="3B21D06A" w14:textId="77777777" w:rsidR="00607737" w:rsidRPr="003A7F20" w:rsidRDefault="00607737" w:rsidP="003A7F20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organy władzy publicznej oraz podmioty wykonujące zadania publiczne lub działające na zlecenie organów władzy publicznej, w zakresie i w celach, które wynikają z przepisów powszechnie obowiązującego prawa;</w:t>
            </w:r>
          </w:p>
          <w:p w14:paraId="1B453CD7" w14:textId="77777777" w:rsidR="00607737" w:rsidRPr="003A7F20" w:rsidRDefault="00607737" w:rsidP="003A7F20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 xml:space="preserve">inne podmioty, które na podstawie stosownych umów podpisanych z Urzędem Miejskim w Supraślu przetwarzają dane osobowe dla których Administratorem jest Burmistrz </w:t>
            </w:r>
            <w:proofErr w:type="spellStart"/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Supraśla</w:t>
            </w:r>
            <w:proofErr w:type="spellEnd"/>
          </w:p>
          <w:p w14:paraId="4A3BBEC6" w14:textId="77777777" w:rsidR="00607737" w:rsidRPr="003A7F20" w:rsidRDefault="00607737" w:rsidP="003A7F20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Pani/Pana dane osobowe będą przechowywane przez okres niezbędny do realizacji celów określonych w pkt 4, a po tym czasie przez okres oraz w zakresie wymaganym przez przepisy powszechnie obowiązującego prawa.</w:t>
            </w:r>
          </w:p>
          <w:p w14:paraId="71129462" w14:textId="77777777" w:rsidR="00607737" w:rsidRPr="003A7F20" w:rsidRDefault="00607737" w:rsidP="003A7F20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W związku z przetwarzaniem Pani/Pana danych osobowych przysługują Pani/Panu następujące uprawnienia:</w:t>
            </w:r>
          </w:p>
          <w:p w14:paraId="70D3675D" w14:textId="77777777" w:rsidR="00607737" w:rsidRPr="003A7F20" w:rsidRDefault="00607737" w:rsidP="003A7F20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prawo dostępu do danych osobowych, w tym prawo do uzyskania kopii tych danych;</w:t>
            </w:r>
          </w:p>
          <w:p w14:paraId="79314D0C" w14:textId="77777777" w:rsidR="00607737" w:rsidRPr="003A7F20" w:rsidRDefault="00607737" w:rsidP="003A7F20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prawo do żądania sprostowania (poprawiania) danych osobowych - w przypadku gdy dane są nieprawidłowe lub niekompletne;</w:t>
            </w:r>
          </w:p>
          <w:p w14:paraId="7365C5B5" w14:textId="77777777" w:rsidR="00607737" w:rsidRPr="003A7F20" w:rsidRDefault="00607737" w:rsidP="003A7F20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prawo do żądania usunięcia danych osobowych (tzw. prawo do bycia zapomnianym), w przypadku gdy: - dane nie są już niezbędne do celów, dla których były zebrane lub w inny sposób przetwarzane,</w:t>
            </w:r>
          </w:p>
          <w:p w14:paraId="225EB6CE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osoba, której dane dotyczą, wniosła sprzeciw wobec przetwarzania danych osobowych,</w:t>
            </w:r>
          </w:p>
          <w:p w14:paraId="2697AEAA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osoba, której dane dotyczą wycofała zgodę na przetwarzanie danych osobowych, która jest podstawą przetwarzania danych</w:t>
            </w:r>
          </w:p>
          <w:p w14:paraId="24148195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i nie ma innej podstawy prawnej przetwarzania danych,</w:t>
            </w:r>
          </w:p>
          <w:p w14:paraId="41BBF218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dane osobowe przetwarzane są niezgodnie z prawem,</w:t>
            </w:r>
          </w:p>
          <w:p w14:paraId="624348B3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dane osobowe muszą być usunięte w celu wywiązania się z obowiązku wynikającego z przepisów prawa;</w:t>
            </w:r>
          </w:p>
          <w:p w14:paraId="4A48EDE4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d) prawo do żądania ograniczenia przetwarzania danych osobowych - w przypadku, gdy: - osoba, której dane dotyczą kwestionuje prawidłowość danych osobowych,</w:t>
            </w:r>
          </w:p>
          <w:p w14:paraId="6ADB2F20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przetwarzanie danych jest niezgodne z prawem, a osoba, której dane dotyczą, sprzeciwia się usunięciu danych, żądając</w:t>
            </w:r>
          </w:p>
          <w:p w14:paraId="75ABBCA8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zamian ich ograniczenia,</w:t>
            </w:r>
          </w:p>
          <w:p w14:paraId="587177BC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Administrator nie potrzebuje już danych dla swoich celów, ale osoba, której dane dotyczą, potrzebuje ich do ustalenia, obrony lub dochodzenia roszczeń,</w:t>
            </w:r>
          </w:p>
          <w:p w14:paraId="140B4722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osoba, której dane dotyczą, wniosła sprzeciw wobec przetwarzania danych, do czasu ustalenia czy prawnie uzasadnione po stronie Administratora są nadrzędne wobec podstawy sprzeciwu;</w:t>
            </w:r>
          </w:p>
          <w:p w14:paraId="0FB4A30B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e) prawo do przenoszenia danych -w przypadku gdy łącznie spełnione są następujące przesłanki:</w:t>
            </w:r>
          </w:p>
          <w:p w14:paraId="1FDF9F9C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przetwarzanie danych odbywa się na podstawie umowy zawartej z osobą, której dane dotyczą lub na podstawie zgody wyrażonej przez tą osobę,</w:t>
            </w:r>
          </w:p>
          <w:p w14:paraId="60FAE981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przetwarzanie odbywa się w sposób zautomatyzowany;</w:t>
            </w:r>
          </w:p>
          <w:p w14:paraId="14DCDECB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f) prawo sprzeciwu wobec przetwarzania danych - w przypadku gdy łącznie spełnione są następujące przesłanki:</w:t>
            </w:r>
          </w:p>
          <w:p w14:paraId="785BDEEB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zaistnieją przyczyny związane z Pani/Pana szczególną sytuacją, w przypadku przetwarzania danych na podstawie zadania realizowanego w interesie publicznym lub w ramach sprawowania władzy publicznej przez Administratora,</w:t>
            </w:r>
          </w:p>
          <w:p w14:paraId="7783E104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      </w:r>
          </w:p>
          <w:p w14:paraId="195C5C34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8. W przypadku gdy przetwarzanie danych osobowych odbywa się na podstawie zgody osoby na przetwarzanie danych osobowych {art. 6 ust. 1 lit a RODO), przysługuje Pani/Panu prawo do cofnięcia tej zgody w dowolnym momencie. Cofnięcie to nie ma wpływu na zgodność przetwarzania, którego dokonano na podstawie zgody przed jej cofnięciem, z obowiązującym prawem.</w:t>
            </w:r>
          </w:p>
          <w:p w14:paraId="0749F336" w14:textId="77777777" w:rsidR="00607737" w:rsidRPr="003A7F20" w:rsidRDefault="00607737" w:rsidP="003A7F20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W przypadku powzięcia informacji o niezgodnym z prawem przetwarzaniu w Urzędzie Miejskim w Supraślu Pani/Pana danych osobowych, przysługuje Pani/Panu prawo wniesienia skargi do organu nadzorczego właściwego w sprawach ochrony danych osobowych.</w:t>
            </w:r>
          </w:p>
          <w:p w14:paraId="3B041A8F" w14:textId="77777777" w:rsidR="00607737" w:rsidRPr="003A7F20" w:rsidRDefault="00607737" w:rsidP="003A7F20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277BC5C7" w14:textId="77777777" w:rsidR="00607737" w:rsidRPr="003A7F20" w:rsidRDefault="00607737" w:rsidP="003A7F20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Podanie przez Panią/Pana danych osobowych jest obowiązkowe, w sytuacji gdy przesłankę przetwarzania danych osobowych stanowi</w:t>
            </w:r>
          </w:p>
          <w:p w14:paraId="525F375D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przepis prawa lub zawarta między stronami umowa.</w:t>
            </w:r>
          </w:p>
          <w:p w14:paraId="29DBBCFC" w14:textId="77777777" w:rsidR="00607737" w:rsidRPr="003A7F20" w:rsidRDefault="00607737" w:rsidP="003A7F20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sz w:val="20"/>
                <w:szCs w:val="20"/>
              </w:rPr>
              <w:t>Pani/Pana dane mogą być przetwarzane w sposób zautomatyzowany i nie będą profilowane.</w:t>
            </w:r>
          </w:p>
          <w:p w14:paraId="56DDDDA6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D1E1F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3A7F20">
              <w:rPr>
                <w:rFonts w:ascii="Times New Roman" w:hAnsi="Times New Roman" w:cs="Times New Roman"/>
                <w:vanish/>
                <w:sz w:val="20"/>
                <w:szCs w:val="20"/>
              </w:rPr>
              <w:t>Dół formularza</w:t>
            </w:r>
          </w:p>
          <w:p w14:paraId="78C9458E" w14:textId="77777777" w:rsidR="00607737" w:rsidRPr="003A7F20" w:rsidRDefault="00607737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7A65A" w14:textId="77777777" w:rsidR="00607737" w:rsidRPr="003A7F20" w:rsidRDefault="00607737" w:rsidP="003A7F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  <w:vAlign w:val="center"/>
            <w:hideMark/>
          </w:tcPr>
          <w:p w14:paraId="2005B2C6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3AC" w:rsidRPr="003A7F20" w14:paraId="29A8594E" w14:textId="77777777" w:rsidTr="003A7F20">
        <w:trPr>
          <w:tblCellSpacing w:w="15" w:type="dxa"/>
        </w:trPr>
        <w:tc>
          <w:tcPr>
            <w:tcW w:w="9940" w:type="dxa"/>
            <w:gridSpan w:val="2"/>
            <w:vAlign w:val="center"/>
            <w:hideMark/>
          </w:tcPr>
          <w:p w14:paraId="53DA17EC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  <w:vAlign w:val="center"/>
            <w:hideMark/>
          </w:tcPr>
          <w:p w14:paraId="70D4AAC6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3AC" w:rsidRPr="003A7F20" w14:paraId="494D4E80" w14:textId="77777777" w:rsidTr="003A7F20">
        <w:trPr>
          <w:tblCellSpacing w:w="15" w:type="dxa"/>
        </w:trPr>
        <w:tc>
          <w:tcPr>
            <w:tcW w:w="9940" w:type="dxa"/>
            <w:gridSpan w:val="2"/>
            <w:vAlign w:val="center"/>
            <w:hideMark/>
          </w:tcPr>
          <w:p w14:paraId="05D20096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  <w:vAlign w:val="center"/>
            <w:hideMark/>
          </w:tcPr>
          <w:p w14:paraId="646D1F0E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3AC" w:rsidRPr="003A7F20" w14:paraId="048CA6BB" w14:textId="77777777" w:rsidTr="003A7F20">
        <w:trPr>
          <w:tblCellSpacing w:w="15" w:type="dxa"/>
        </w:trPr>
        <w:tc>
          <w:tcPr>
            <w:tcW w:w="9940" w:type="dxa"/>
            <w:gridSpan w:val="2"/>
            <w:vAlign w:val="center"/>
            <w:hideMark/>
          </w:tcPr>
          <w:p w14:paraId="5EEE33BC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  <w:vAlign w:val="center"/>
            <w:hideMark/>
          </w:tcPr>
          <w:p w14:paraId="7343A137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3AC" w:rsidRPr="003A7F20" w14:paraId="6E4218CB" w14:textId="77777777" w:rsidTr="003A7F20">
        <w:trPr>
          <w:tblCellSpacing w:w="15" w:type="dxa"/>
        </w:trPr>
        <w:tc>
          <w:tcPr>
            <w:tcW w:w="9940" w:type="dxa"/>
            <w:gridSpan w:val="2"/>
            <w:vAlign w:val="center"/>
            <w:hideMark/>
          </w:tcPr>
          <w:p w14:paraId="3311E7F2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  <w:vAlign w:val="center"/>
            <w:hideMark/>
          </w:tcPr>
          <w:p w14:paraId="50FBFDBD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3AC" w:rsidRPr="003A7F20" w14:paraId="5931F4BD" w14:textId="77777777" w:rsidTr="003A7F20">
        <w:trPr>
          <w:tblCellSpacing w:w="15" w:type="dxa"/>
        </w:trPr>
        <w:tc>
          <w:tcPr>
            <w:tcW w:w="1384" w:type="dxa"/>
            <w:vAlign w:val="center"/>
            <w:hideMark/>
          </w:tcPr>
          <w:p w14:paraId="6113A1FF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6" w:type="dxa"/>
            <w:vAlign w:val="center"/>
            <w:hideMark/>
          </w:tcPr>
          <w:p w14:paraId="493AA826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  <w:vAlign w:val="center"/>
            <w:hideMark/>
          </w:tcPr>
          <w:p w14:paraId="6A51A4F3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3AC" w:rsidRPr="003A7F20" w14:paraId="04795115" w14:textId="77777777" w:rsidTr="003A7F20">
        <w:trPr>
          <w:tblCellSpacing w:w="15" w:type="dxa"/>
        </w:trPr>
        <w:tc>
          <w:tcPr>
            <w:tcW w:w="1384" w:type="dxa"/>
            <w:vAlign w:val="center"/>
            <w:hideMark/>
          </w:tcPr>
          <w:p w14:paraId="271F471D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F964AA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6" w:type="dxa"/>
            <w:vAlign w:val="center"/>
            <w:hideMark/>
          </w:tcPr>
          <w:p w14:paraId="799791B7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  <w:vAlign w:val="center"/>
            <w:hideMark/>
          </w:tcPr>
          <w:p w14:paraId="2307C4C9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BE1004" w14:textId="77777777" w:rsidR="000A63AC" w:rsidRPr="003A7F20" w:rsidRDefault="000A63AC" w:rsidP="003A7F2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4929A93" w14:textId="77777777" w:rsidR="00607737" w:rsidRPr="003A7F20" w:rsidRDefault="00607737" w:rsidP="003A7F2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607737" w:rsidRPr="003A7F20" w:rsidSect="003A7F20">
      <w:pgSz w:w="11906" w:h="16838"/>
      <w:pgMar w:top="284" w:right="720" w:bottom="72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E9B"/>
    <w:multiLevelType w:val="singleLevel"/>
    <w:tmpl w:val="47C488AA"/>
    <w:lvl w:ilvl="0">
      <w:start w:val="3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5"/>
        <w:szCs w:val="15"/>
      </w:rPr>
    </w:lvl>
  </w:abstractNum>
  <w:abstractNum w:abstractNumId="1" w15:restartNumberingAfterBreak="0">
    <w:nsid w:val="1C744599"/>
    <w:multiLevelType w:val="singleLevel"/>
    <w:tmpl w:val="73F4EB4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5"/>
        <w:szCs w:val="15"/>
      </w:rPr>
    </w:lvl>
  </w:abstractNum>
  <w:abstractNum w:abstractNumId="2" w15:restartNumberingAfterBreak="0">
    <w:nsid w:val="21F20BC5"/>
    <w:multiLevelType w:val="singleLevel"/>
    <w:tmpl w:val="8B547574"/>
    <w:lvl w:ilvl="0">
      <w:start w:val="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5"/>
        <w:szCs w:val="15"/>
      </w:rPr>
    </w:lvl>
  </w:abstractNum>
  <w:abstractNum w:abstractNumId="3" w15:restartNumberingAfterBreak="0">
    <w:nsid w:val="27DD01A4"/>
    <w:multiLevelType w:val="singleLevel"/>
    <w:tmpl w:val="4E72F452"/>
    <w:lvl w:ilvl="0">
      <w:start w:val="1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4"/>
        <w:szCs w:val="14"/>
      </w:rPr>
    </w:lvl>
  </w:abstractNum>
  <w:abstractNum w:abstractNumId="4" w15:restartNumberingAfterBreak="0">
    <w:nsid w:val="2A4711A2"/>
    <w:multiLevelType w:val="singleLevel"/>
    <w:tmpl w:val="47B0AB46"/>
    <w:lvl w:ilvl="0">
      <w:start w:val="9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4"/>
        <w:szCs w:val="14"/>
      </w:rPr>
    </w:lvl>
  </w:abstractNum>
  <w:abstractNum w:abstractNumId="5" w15:restartNumberingAfterBreak="0">
    <w:nsid w:val="2ADC7713"/>
    <w:multiLevelType w:val="singleLevel"/>
    <w:tmpl w:val="BA40E366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5"/>
        <w:szCs w:val="15"/>
      </w:rPr>
    </w:lvl>
  </w:abstractNum>
  <w:abstractNum w:abstractNumId="6" w15:restartNumberingAfterBreak="0">
    <w:nsid w:val="380B2F77"/>
    <w:multiLevelType w:val="singleLevel"/>
    <w:tmpl w:val="6B5AB6E0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5"/>
        <w:szCs w:val="15"/>
      </w:rPr>
    </w:lvl>
  </w:abstractNum>
  <w:abstractNum w:abstractNumId="7" w15:restartNumberingAfterBreak="0">
    <w:nsid w:val="398602AB"/>
    <w:multiLevelType w:val="singleLevel"/>
    <w:tmpl w:val="2DD6CC4C"/>
    <w:lvl w:ilvl="0">
      <w:start w:val="2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5"/>
        <w:szCs w:val="15"/>
      </w:rPr>
    </w:lvl>
  </w:abstractNum>
  <w:abstractNum w:abstractNumId="8" w15:restartNumberingAfterBreak="0">
    <w:nsid w:val="45BE3C77"/>
    <w:multiLevelType w:val="hybridMultilevel"/>
    <w:tmpl w:val="816480A6"/>
    <w:lvl w:ilvl="0" w:tplc="BBD8CAE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3A4ECB"/>
    <w:multiLevelType w:val="singleLevel"/>
    <w:tmpl w:val="21B0CD68"/>
    <w:lvl w:ilvl="0">
      <w:start w:val="6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5"/>
        <w:szCs w:val="15"/>
      </w:rPr>
    </w:lvl>
  </w:abstractNum>
  <w:abstractNum w:abstractNumId="10" w15:restartNumberingAfterBreak="0">
    <w:nsid w:val="4E222FC7"/>
    <w:multiLevelType w:val="singleLevel"/>
    <w:tmpl w:val="52445ECE"/>
    <w:lvl w:ilvl="0">
      <w:start w:val="1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4"/>
        <w:szCs w:val="14"/>
      </w:rPr>
    </w:lvl>
  </w:abstractNum>
  <w:abstractNum w:abstractNumId="11" w15:restartNumberingAfterBreak="0">
    <w:nsid w:val="581B42F4"/>
    <w:multiLevelType w:val="singleLevel"/>
    <w:tmpl w:val="800014A6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5"/>
        <w:szCs w:val="15"/>
      </w:rPr>
    </w:lvl>
  </w:abstractNum>
  <w:abstractNum w:abstractNumId="12" w15:restartNumberingAfterBreak="0">
    <w:nsid w:val="61472231"/>
    <w:multiLevelType w:val="singleLevel"/>
    <w:tmpl w:val="D54C4B5A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5"/>
        <w:szCs w:val="15"/>
      </w:rPr>
    </w:lvl>
  </w:abstractNum>
  <w:abstractNum w:abstractNumId="13" w15:restartNumberingAfterBreak="0">
    <w:nsid w:val="7CDE22CD"/>
    <w:multiLevelType w:val="singleLevel"/>
    <w:tmpl w:val="7928837A"/>
    <w:lvl w:ilvl="0">
      <w:start w:val="3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15"/>
        <w:szCs w:val="15"/>
      </w:rPr>
    </w:lvl>
  </w:abstractNum>
  <w:num w:numId="1" w16cid:durableId="1810857923">
    <w:abstractNumId w:val="1"/>
    <w:lvlOverride w:ilvl="0">
      <w:startOverride w:val="1"/>
    </w:lvlOverride>
  </w:num>
  <w:num w:numId="2" w16cid:durableId="1508835415">
    <w:abstractNumId w:val="11"/>
    <w:lvlOverride w:ilvl="0">
      <w:startOverride w:val="2"/>
    </w:lvlOverride>
  </w:num>
  <w:num w:numId="3" w16cid:durableId="240337573">
    <w:abstractNumId w:val="6"/>
    <w:lvlOverride w:ilvl="0">
      <w:startOverride w:val="4"/>
    </w:lvlOverride>
  </w:num>
  <w:num w:numId="4" w16cid:durableId="1409500526">
    <w:abstractNumId w:val="5"/>
    <w:lvlOverride w:ilvl="0">
      <w:startOverride w:val="1"/>
    </w:lvlOverride>
  </w:num>
  <w:num w:numId="5" w16cid:durableId="218520637">
    <w:abstractNumId w:val="7"/>
    <w:lvlOverride w:ilvl="0">
      <w:startOverride w:val="2"/>
    </w:lvlOverride>
  </w:num>
  <w:num w:numId="6" w16cid:durableId="1290356297">
    <w:abstractNumId w:val="13"/>
    <w:lvlOverride w:ilvl="0">
      <w:startOverride w:val="3"/>
    </w:lvlOverride>
  </w:num>
  <w:num w:numId="7" w16cid:durableId="139808690">
    <w:abstractNumId w:val="2"/>
    <w:lvlOverride w:ilvl="0">
      <w:startOverride w:val="5"/>
    </w:lvlOverride>
  </w:num>
  <w:num w:numId="8" w16cid:durableId="1821187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7580899">
    <w:abstractNumId w:val="9"/>
    <w:lvlOverride w:ilvl="0">
      <w:startOverride w:val="6"/>
    </w:lvlOverride>
  </w:num>
  <w:num w:numId="10" w16cid:durableId="1945190090">
    <w:abstractNumId w:val="12"/>
    <w:lvlOverride w:ilvl="0">
      <w:startOverride w:val="1"/>
    </w:lvlOverride>
  </w:num>
  <w:num w:numId="11" w16cid:durableId="1311834195">
    <w:abstractNumId w:val="0"/>
    <w:lvlOverride w:ilvl="0">
      <w:startOverride w:val="3"/>
    </w:lvlOverride>
  </w:num>
  <w:num w:numId="12" w16cid:durableId="1705672488">
    <w:abstractNumId w:val="4"/>
    <w:lvlOverride w:ilvl="0">
      <w:startOverride w:val="9"/>
    </w:lvlOverride>
  </w:num>
  <w:num w:numId="13" w16cid:durableId="1343167984">
    <w:abstractNumId w:val="3"/>
    <w:lvlOverride w:ilvl="0">
      <w:startOverride w:val="11"/>
    </w:lvlOverride>
  </w:num>
  <w:num w:numId="14" w16cid:durableId="283316035">
    <w:abstractNumId w:val="1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8E"/>
    <w:rsid w:val="00020ABA"/>
    <w:rsid w:val="000A63AC"/>
    <w:rsid w:val="000C501E"/>
    <w:rsid w:val="00175FEC"/>
    <w:rsid w:val="00265ACE"/>
    <w:rsid w:val="00290525"/>
    <w:rsid w:val="00311B3C"/>
    <w:rsid w:val="003A7F20"/>
    <w:rsid w:val="00424C76"/>
    <w:rsid w:val="005F4FD7"/>
    <w:rsid w:val="00607737"/>
    <w:rsid w:val="0064459A"/>
    <w:rsid w:val="006704A9"/>
    <w:rsid w:val="007E4B21"/>
    <w:rsid w:val="00815782"/>
    <w:rsid w:val="0086037A"/>
    <w:rsid w:val="008C1DA2"/>
    <w:rsid w:val="008F3733"/>
    <w:rsid w:val="00CE43EE"/>
    <w:rsid w:val="00D5590E"/>
    <w:rsid w:val="00E0544A"/>
    <w:rsid w:val="00FC468E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E70B"/>
  <w15:chartTrackingRefBased/>
  <w15:docId w15:val="{8481DB9C-5178-4883-B50E-35D8239A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6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6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6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6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6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6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6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A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0773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0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62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24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0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9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47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33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9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9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0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0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7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96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4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61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8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637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4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94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40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06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6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8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89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9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1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16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66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uprasl.pl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C777-F2C4-4D1B-A0E9-08E8D2B5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1393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Miszyna</dc:creator>
  <cp:keywords/>
  <dc:description/>
  <cp:lastModifiedBy>Julia Miszyna</cp:lastModifiedBy>
  <cp:revision>12</cp:revision>
  <cp:lastPrinted>2025-07-09T12:10:00Z</cp:lastPrinted>
  <dcterms:created xsi:type="dcterms:W3CDTF">2025-07-09T08:33:00Z</dcterms:created>
  <dcterms:modified xsi:type="dcterms:W3CDTF">2025-07-09T12:37:00Z</dcterms:modified>
</cp:coreProperties>
</file>