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BF" w:rsidRPr="00F42B0D" w:rsidRDefault="00E671BF" w:rsidP="00E671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r w:rsidRPr="00F42B0D">
        <w:rPr>
          <w:rFonts w:ascii="Times New Roman" w:hAnsi="Times New Roman" w:cs="Times New Roman"/>
          <w:b/>
          <w:sz w:val="24"/>
          <w:szCs w:val="24"/>
        </w:rPr>
        <w:t xml:space="preserve">Zgoda właściciela nieruchomości </w:t>
      </w:r>
      <w:r w:rsidRPr="00F42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 udostępnienie i wykorzystanie nieruchomości w celu realizacji </w:t>
      </w:r>
      <w:r w:rsidRPr="00F42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F42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</w:t>
      </w:r>
      <w:r w:rsidRPr="00F42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żetu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F42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bywatelskiego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F42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F42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upraśl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 rok </w:t>
      </w:r>
      <w:r w:rsidRPr="00F42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2019 </w:t>
      </w:r>
      <w:r w:rsidRPr="00F42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</w:p>
    <w:p w:rsidR="00E671BF" w:rsidRDefault="00E671BF" w:rsidP="00E671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</w:p>
    <w:p w:rsidR="00E671BF" w:rsidRPr="00BB2958" w:rsidRDefault="00E671BF" w:rsidP="00E671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2958">
        <w:rPr>
          <w:rFonts w:ascii="Times New Roman" w:hAnsi="Times New Roman" w:cs="Times New Roman"/>
          <w:color w:val="000000"/>
        </w:rPr>
        <w:t>Niniejszym o</w:t>
      </w:r>
      <w:r w:rsidRPr="00BB2958">
        <w:rPr>
          <w:rFonts w:ascii="Times New Roman" w:eastAsia="Times New Roman" w:hAnsi="Times New Roman" w:cs="Times New Roman"/>
          <w:color w:val="000000"/>
        </w:rPr>
        <w:t>świadczam, że w</w:t>
      </w:r>
      <w:r w:rsidRPr="00BB2958">
        <w:rPr>
          <w:rFonts w:ascii="Times New Roman" w:hAnsi="Times New Roman" w:cs="Times New Roman"/>
          <w:color w:val="000000"/>
        </w:rPr>
        <w:t>yra</w:t>
      </w:r>
      <w:r w:rsidRPr="00BB2958">
        <w:rPr>
          <w:rFonts w:ascii="Times New Roman" w:eastAsia="Times New Roman" w:hAnsi="Times New Roman" w:cs="Times New Roman"/>
          <w:color w:val="000000"/>
        </w:rPr>
        <w:t>żam zgodę na lokalizację zadania pn. ..……………………………………………………………………………………………………</w:t>
      </w:r>
    </w:p>
    <w:p w:rsidR="00E671BF" w:rsidRPr="00BB2958" w:rsidRDefault="00E671BF" w:rsidP="00E671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B2958">
        <w:rPr>
          <w:rFonts w:ascii="Times New Roman" w:hAnsi="Times New Roman" w:cs="Times New Roman"/>
          <w:color w:val="000000"/>
        </w:rPr>
        <w:t>zg</w:t>
      </w:r>
      <w:r w:rsidRPr="00BB2958">
        <w:rPr>
          <w:rFonts w:ascii="Times New Roman" w:eastAsia="Times New Roman" w:hAnsi="Times New Roman" w:cs="Times New Roman"/>
          <w:color w:val="000000"/>
        </w:rPr>
        <w:t xml:space="preserve">łoszonego   w   ramach   Budżetu   Obywatelskiego   Gminy Supraśl 2019,   na   nieruchomości   oznaczonej   jako </w:t>
      </w:r>
      <w:r w:rsidRPr="00BB2958">
        <w:rPr>
          <w:rFonts w:ascii="Times New Roman" w:hAnsi="Times New Roman" w:cs="Times New Roman"/>
          <w:color w:val="000000"/>
        </w:rPr>
        <w:t>dzia</w:t>
      </w:r>
      <w:r w:rsidRPr="00BB2958">
        <w:rPr>
          <w:rFonts w:ascii="Times New Roman" w:eastAsia="Times New Roman" w:hAnsi="Times New Roman" w:cs="Times New Roman"/>
          <w:color w:val="000000"/>
        </w:rPr>
        <w:t>łka nr ...................................................................................................</w:t>
      </w:r>
      <w:r w:rsidRPr="00BB2958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BB2958">
        <w:rPr>
          <w:rFonts w:ascii="Times New Roman" w:eastAsia="Times New Roman" w:hAnsi="Times New Roman" w:cs="Times New Roman"/>
          <w:color w:val="000000"/>
        </w:rPr>
        <w:t xml:space="preserve">znajdującej się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BB2958">
        <w:rPr>
          <w:rFonts w:ascii="Times New Roman" w:eastAsia="Times New Roman" w:hAnsi="Times New Roman" w:cs="Times New Roman"/>
          <w:color w:val="000000"/>
        </w:rPr>
        <w:t>w ……………….…………………..</w:t>
      </w:r>
      <w:r w:rsidRPr="00BB2958">
        <w:rPr>
          <w:rFonts w:ascii="Times New Roman" w:hAnsi="Times New Roman" w:cs="Times New Roman"/>
          <w:color w:val="000000"/>
        </w:rPr>
        <w:t>przy ul...................................................................................... obj</w:t>
      </w:r>
      <w:r w:rsidRPr="00BB2958">
        <w:rPr>
          <w:rFonts w:ascii="Times New Roman" w:eastAsia="Times New Roman" w:hAnsi="Times New Roman" w:cs="Times New Roman"/>
          <w:color w:val="000000"/>
        </w:rPr>
        <w:t xml:space="preserve">ętej księgą </w:t>
      </w:r>
      <w:r w:rsidRPr="00BB2958">
        <w:rPr>
          <w:rFonts w:ascii="Times New Roman" w:hAnsi="Times New Roman" w:cs="Times New Roman"/>
          <w:color w:val="000000"/>
        </w:rPr>
        <w:t>wieczyst</w:t>
      </w:r>
      <w:r w:rsidRPr="00BB2958">
        <w:rPr>
          <w:rFonts w:ascii="Times New Roman" w:eastAsia="Times New Roman" w:hAnsi="Times New Roman" w:cs="Times New Roman"/>
          <w:color w:val="000000"/>
        </w:rPr>
        <w:t>ą nr.................................................................prowadzoną przez Sąd Rejonowy w Białymstoku.</w:t>
      </w:r>
    </w:p>
    <w:p w:rsidR="00E671BF" w:rsidRPr="00BB2958" w:rsidRDefault="00E671BF" w:rsidP="00E671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1BF" w:rsidRPr="00BB2958" w:rsidRDefault="00E671BF" w:rsidP="00E671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2958">
        <w:rPr>
          <w:rFonts w:ascii="Times New Roman" w:hAnsi="Times New Roman" w:cs="Times New Roman"/>
          <w:color w:val="000000"/>
        </w:rPr>
        <w:t>Jednocze</w:t>
      </w:r>
      <w:r w:rsidRPr="00BB2958">
        <w:rPr>
          <w:rFonts w:ascii="Times New Roman" w:eastAsia="Times New Roman" w:hAnsi="Times New Roman" w:cs="Times New Roman"/>
          <w:color w:val="000000"/>
        </w:rPr>
        <w:t>śnie wyrażam zgodę na nieodpłatne udostępnienie i wykorzystanie nieruchomości przez Gminę Supraśl w celu realizacji zadania.</w:t>
      </w:r>
    </w:p>
    <w:p w:rsidR="00E671BF" w:rsidRPr="00BB2958" w:rsidRDefault="00E671BF" w:rsidP="00E671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71BF" w:rsidRPr="00BB2958" w:rsidRDefault="00E671BF" w:rsidP="00E671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B2958">
        <w:rPr>
          <w:rFonts w:ascii="Times New Roman" w:hAnsi="Times New Roman" w:cs="Times New Roman"/>
          <w:color w:val="000000"/>
        </w:rPr>
        <w:t>O</w:t>
      </w:r>
      <w:r w:rsidRPr="00BB2958">
        <w:rPr>
          <w:rFonts w:ascii="Times New Roman" w:eastAsia="Times New Roman" w:hAnsi="Times New Roman" w:cs="Times New Roman"/>
          <w:color w:val="000000"/>
        </w:rPr>
        <w:t xml:space="preserve">świadczam, iż w terminie realizacji zadania nieruchomość zostanie, powszechnie nieodpłatanie udostępniona mieszkańcom Gminy Supraśl w celu korzystania z efektu realizacji zadania. </w:t>
      </w:r>
    </w:p>
    <w:p w:rsidR="00E671BF" w:rsidRPr="00BB2958" w:rsidRDefault="00E671BF" w:rsidP="00E671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671BF" w:rsidRPr="00BB2958" w:rsidRDefault="00E671BF" w:rsidP="00E671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2958">
        <w:rPr>
          <w:rFonts w:ascii="Times New Roman" w:eastAsia="Times New Roman" w:hAnsi="Times New Roman" w:cs="Times New Roman"/>
          <w:color w:val="000000"/>
        </w:rPr>
        <w:t xml:space="preserve">Oświadczam, iż z tytułu realizacji zadania nie będą zgłaszane jakiekolwiek roszczenia wobec Gminy Supraśl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BB2958">
        <w:rPr>
          <w:rFonts w:ascii="Times New Roman" w:eastAsia="Times New Roman" w:hAnsi="Times New Roman" w:cs="Times New Roman"/>
          <w:color w:val="000000"/>
        </w:rPr>
        <w:t>i osób trzecich.</w:t>
      </w:r>
    </w:p>
    <w:p w:rsidR="00E671BF" w:rsidRPr="00BB2958" w:rsidRDefault="00E671BF" w:rsidP="00E671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71BF" w:rsidRPr="0028025A" w:rsidRDefault="00E671BF" w:rsidP="00E671BF">
      <w:pPr>
        <w:spacing w:after="0" w:line="240" w:lineRule="auto"/>
        <w:ind w:left="993" w:right="283" w:hanging="284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8025A">
        <w:rPr>
          <w:rFonts w:ascii="Times New Roman" w:hAnsi="Times New Roman" w:cs="Times New Roman"/>
          <w:b/>
          <w:bCs/>
        </w:rPr>
        <w:t xml:space="preserve">Klauzula informacyjna - </w:t>
      </w:r>
      <w:r w:rsidRPr="0028025A">
        <w:rPr>
          <w:rFonts w:ascii="Times New Roman" w:eastAsia="Times New Roman" w:hAnsi="Times New Roman" w:cs="Times New Roman"/>
          <w:b/>
          <w:lang w:eastAsia="pl-PL"/>
        </w:rPr>
        <w:t>BUDŻET OBYWATELSKI</w:t>
      </w:r>
    </w:p>
    <w:p w:rsidR="00E671BF" w:rsidRPr="00765F90" w:rsidRDefault="00E671BF" w:rsidP="00E671BF">
      <w:pPr>
        <w:pStyle w:val="Default"/>
        <w:ind w:left="993" w:right="283" w:hanging="284"/>
        <w:jc w:val="center"/>
        <w:rPr>
          <w:rFonts w:cstheme="minorHAnsi"/>
          <w:sz w:val="28"/>
        </w:rPr>
      </w:pPr>
    </w:p>
    <w:p w:rsidR="00E671BF" w:rsidRDefault="00E671BF" w:rsidP="00E671BF">
      <w:pPr>
        <w:pStyle w:val="Akapitzlist"/>
        <w:numPr>
          <w:ilvl w:val="0"/>
          <w:numId w:val="6"/>
        </w:numPr>
        <w:tabs>
          <w:tab w:val="left" w:pos="1020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28025A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osobowych z dnia 27 kwietnia 2016 r. oraz ustawą o ochronie danych osobowych z dnia 10 maja 2018 r. (</w:t>
      </w:r>
      <w:proofErr w:type="spellStart"/>
      <w:r w:rsidRPr="0028025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28025A">
        <w:rPr>
          <w:rFonts w:ascii="Times New Roman" w:hAnsi="Times New Roman" w:cs="Times New Roman"/>
          <w:sz w:val="20"/>
          <w:szCs w:val="20"/>
        </w:rPr>
        <w:t xml:space="preserve">. Dz. U. z 2018 r. poz.1000) informujemy, iż Administratorem Pani/Pana danych osobowych jest </w:t>
      </w:r>
      <w:r w:rsidRPr="0028025A">
        <w:rPr>
          <w:rFonts w:ascii="Times New Roman" w:hAnsi="Times New Roman" w:cs="Times New Roman"/>
          <w:b/>
          <w:sz w:val="20"/>
          <w:szCs w:val="20"/>
        </w:rPr>
        <w:t>Burmistrz Supraśla</w:t>
      </w:r>
      <w:r w:rsidRPr="0028025A">
        <w:rPr>
          <w:rFonts w:ascii="Times New Roman" w:hAnsi="Times New Roman" w:cs="Times New Roman"/>
          <w:sz w:val="20"/>
          <w:szCs w:val="20"/>
        </w:rPr>
        <w:t xml:space="preserve"> z siedzibą w Urzędzie Miejskim w Supraślu , 16-030 Supraśl, ul. Piłsudskiego 58.</w:t>
      </w:r>
    </w:p>
    <w:p w:rsidR="00E671BF" w:rsidRDefault="00E671BF" w:rsidP="00E671BF">
      <w:pPr>
        <w:pStyle w:val="Akapitzlist"/>
        <w:numPr>
          <w:ilvl w:val="0"/>
          <w:numId w:val="6"/>
        </w:numPr>
        <w:tabs>
          <w:tab w:val="left" w:pos="1020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28025A">
        <w:rPr>
          <w:rFonts w:ascii="Times New Roman" w:hAnsi="Times New Roman" w:cs="Times New Roman"/>
          <w:sz w:val="20"/>
          <w:szCs w:val="20"/>
        </w:rPr>
        <w:t xml:space="preserve">Pani/Pana dane osobowe będą przetwarzane zgodnie z obowiązującymi przepisami prawa </w:t>
      </w:r>
      <w:r w:rsidRPr="0028025A">
        <w:rPr>
          <w:rFonts w:ascii="Times New Roman" w:hAnsi="Times New Roman" w:cs="Times New Roman"/>
          <w:b/>
          <w:sz w:val="20"/>
          <w:szCs w:val="20"/>
        </w:rPr>
        <w:t xml:space="preserve">w celu </w:t>
      </w:r>
      <w:r w:rsidRPr="002802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przeprowadzenia konsultacji społecznych dotyczących </w:t>
      </w:r>
      <w:r w:rsidRPr="0028025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Budżetu Obywatelskiego</w:t>
      </w:r>
      <w:r w:rsidRPr="002802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dany rok budżetowy</w:t>
      </w:r>
      <w:r w:rsidRPr="0028025A">
        <w:rPr>
          <w:rFonts w:ascii="Times New Roman" w:hAnsi="Times New Roman" w:cs="Times New Roman"/>
          <w:sz w:val="20"/>
          <w:szCs w:val="20"/>
        </w:rPr>
        <w:t xml:space="preserve">,             </w:t>
      </w:r>
      <w:r w:rsidRPr="0028025A">
        <w:rPr>
          <w:rFonts w:ascii="Times New Roman" w:eastAsia="Times New Roman" w:hAnsi="Times New Roman" w:cs="Times New Roman"/>
          <w:sz w:val="20"/>
          <w:szCs w:val="20"/>
          <w:lang w:eastAsia="pl-PL"/>
        </w:rPr>
        <w:t>za zgodą osoby, której dane dotyczą na przetwarzanie danych jej dotyczących</w:t>
      </w:r>
      <w:r w:rsidRPr="0028025A">
        <w:rPr>
          <w:rFonts w:ascii="Times New Roman" w:hAnsi="Times New Roman" w:cs="Times New Roman"/>
          <w:sz w:val="20"/>
          <w:szCs w:val="20"/>
        </w:rPr>
        <w:t>. Odbiorcami tych danych będą członkowie Zespołu, pracownicy Urzędu oraz osoby biorące udział w opiniowaniu złożonych projektów i nie będą udostępniane innym podmiotom niż upoważnione na podstawie przepisów prawa.</w:t>
      </w:r>
    </w:p>
    <w:p w:rsidR="00E671BF" w:rsidRPr="0028025A" w:rsidRDefault="00E671BF" w:rsidP="00E671BF">
      <w:pPr>
        <w:pStyle w:val="Akapitzlist"/>
        <w:numPr>
          <w:ilvl w:val="0"/>
          <w:numId w:val="6"/>
        </w:numPr>
        <w:tabs>
          <w:tab w:val="left" w:pos="1020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28025A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 do cofnięcia zgody w dowolnym momencie bez wpływu na zgodność z prawem przetwarzania (jeżeli przetwarzanie odbywa się na podstawie zgody), którego dokonano na podstawie zgody przed jej cofnięciem.</w:t>
      </w:r>
    </w:p>
    <w:p w:rsidR="00E671BF" w:rsidRPr="0028025A" w:rsidRDefault="00E671BF" w:rsidP="00E671BF">
      <w:pPr>
        <w:pStyle w:val="Akapitzlist"/>
        <w:numPr>
          <w:ilvl w:val="0"/>
          <w:numId w:val="6"/>
        </w:numPr>
        <w:tabs>
          <w:tab w:val="left" w:pos="1020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28025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do państwa trzeciego/organizacji międzynarodowej.</w:t>
      </w:r>
    </w:p>
    <w:p w:rsidR="00E671BF" w:rsidRPr="0028025A" w:rsidRDefault="00E671BF" w:rsidP="00E671BF">
      <w:pPr>
        <w:pStyle w:val="Akapitzlist"/>
        <w:numPr>
          <w:ilvl w:val="0"/>
          <w:numId w:val="6"/>
        </w:numPr>
        <w:tabs>
          <w:tab w:val="left" w:pos="1020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2802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 zgodnie przez okres przewidziany 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 </w:t>
      </w:r>
    </w:p>
    <w:p w:rsidR="00E671BF" w:rsidRPr="0028025A" w:rsidRDefault="00E671BF" w:rsidP="00E671BF">
      <w:pPr>
        <w:pStyle w:val="Akapitzlist"/>
        <w:numPr>
          <w:ilvl w:val="0"/>
          <w:numId w:val="6"/>
        </w:numPr>
        <w:tabs>
          <w:tab w:val="left" w:pos="1020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28025A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Pan/Pani prawo wniesienia skargi do Urzędu Ochrony Danych Osobowych, gdy uzna Pani/Pan, iż przetwarzanie danych osobowych Pani/Pana dotyczących narusza przepisy ogólnego rozporządzenia o ochronie danych osobowych z dnia 27 kwietnia 2016 r.;</w:t>
      </w:r>
    </w:p>
    <w:p w:rsidR="00E671BF" w:rsidRPr="002A46FA" w:rsidRDefault="00E671BF" w:rsidP="00E671BF">
      <w:pPr>
        <w:pStyle w:val="Akapitzlist"/>
        <w:numPr>
          <w:ilvl w:val="0"/>
          <w:numId w:val="6"/>
        </w:numPr>
        <w:tabs>
          <w:tab w:val="left" w:pos="1020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28025A">
        <w:rPr>
          <w:rFonts w:ascii="Times New Roman" w:hAnsi="Times New Roman" w:cs="Times New Roman"/>
          <w:sz w:val="20"/>
          <w:szCs w:val="20"/>
        </w:rPr>
        <w:t xml:space="preserve">odanie danych osobowych w zakresie niezbędnym </w:t>
      </w:r>
      <w:r w:rsidRPr="0028025A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Pana/Panią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A46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 warunkiem umownym za zgodą osoby, której dane dot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yczą, na przetwarzanie danych </w:t>
      </w:r>
      <w:r w:rsidRPr="002A46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jej dotyczących</w:t>
      </w:r>
      <w:r w:rsidRPr="002A46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Jest Pan/Pani zobowiązana do ich podania a konsekwencją niepodania danych osobowych </w:t>
      </w:r>
      <w:r w:rsidRPr="002A46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będzie brak możliwości rozpatrzenia projektu zgłoszonego w danej edycji do budżetu obywatelskiego</w:t>
      </w:r>
      <w:r w:rsidRPr="002A46F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671BF" w:rsidRDefault="00E671BF" w:rsidP="00E671B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671BF" w:rsidRDefault="00E671BF" w:rsidP="00E671B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671BF" w:rsidRPr="00AA568D" w:rsidRDefault="00E671BF" w:rsidP="00E671B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671BF" w:rsidRPr="00AA568D" w:rsidRDefault="00E671BF" w:rsidP="00E671B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671BF" w:rsidRPr="002A46FA" w:rsidRDefault="00E671BF" w:rsidP="00E671BF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r w:rsidRPr="002A46FA">
        <w:rPr>
          <w:rFonts w:ascii="Times New Roman" w:hAnsi="Times New Roman" w:cs="Times New Roman"/>
          <w:sz w:val="16"/>
          <w:szCs w:val="16"/>
        </w:rPr>
        <w:t>………………………………………………….                                                     …………………………………………….</w:t>
      </w:r>
    </w:p>
    <w:p w:rsidR="00E671BF" w:rsidRDefault="00E671BF" w:rsidP="00E671BF">
      <w:pPr>
        <w:pStyle w:val="Akapitzlist"/>
        <w:rPr>
          <w:rFonts w:ascii="Times New Roman" w:hAnsi="Times New Roman" w:cs="Times New Roman"/>
          <w:color w:val="000000"/>
          <w:szCs w:val="24"/>
        </w:rPr>
      </w:pPr>
      <w:r w:rsidRPr="002A46FA">
        <w:rPr>
          <w:rFonts w:ascii="Times New Roman" w:hAnsi="Times New Roman" w:cs="Times New Roman"/>
          <w:i/>
          <w:sz w:val="16"/>
          <w:szCs w:val="16"/>
        </w:rPr>
        <w:t>Miejscowość, data                                                                                                           Czytelny podpis</w:t>
      </w:r>
    </w:p>
    <w:p w:rsidR="00E671BF" w:rsidRDefault="00E671BF" w:rsidP="00E671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A60BDC" w:rsidRPr="00E671BF" w:rsidRDefault="00E671BF" w:rsidP="00E671BF">
      <w:r w:rsidRPr="00BB2958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B43AD" wp14:editId="45F01B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7831" cy="0"/>
                <wp:effectExtent l="0" t="0" r="2095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83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BAFB2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BB2958">
        <w:rPr>
          <w:rFonts w:ascii="Times New Roman" w:hAnsi="Times New Roman" w:cs="Times New Roman"/>
          <w:b/>
          <w:color w:val="000000"/>
          <w:sz w:val="18"/>
          <w:szCs w:val="24"/>
          <w:vertAlign w:val="superscript"/>
        </w:rPr>
        <w:t>1</w:t>
      </w:r>
      <w:r w:rsidRPr="00BB2958">
        <w:rPr>
          <w:rFonts w:ascii="Times New Roman" w:hAnsi="Times New Roman" w:cs="Times New Roman"/>
          <w:color w:val="000000"/>
          <w:sz w:val="18"/>
          <w:szCs w:val="24"/>
        </w:rPr>
        <w:t xml:space="preserve"> Wymagane w przypadku zg</w:t>
      </w:r>
      <w:r w:rsidRPr="00BB2958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łaszania zadań inwestycyjnych, zlokalizowanych na </w:t>
      </w:r>
      <w:bookmarkStart w:id="0" w:name="_GoBack"/>
      <w:bookmarkEnd w:id="0"/>
      <w:r w:rsidRPr="00BB2958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nieruchomościach nie będących własnością Gminy Supraśl lub na nieruchomościach stanowiących własność Gminy Supraśl obciążonych na rzecz osób trzecich.                    </w:t>
      </w:r>
    </w:p>
    <w:sectPr w:rsidR="00A60BDC" w:rsidRPr="00E671BF" w:rsidSect="0079283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5742"/>
    <w:multiLevelType w:val="hybridMultilevel"/>
    <w:tmpl w:val="1286140A"/>
    <w:lvl w:ilvl="0" w:tplc="A45E4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F0DEF"/>
    <w:multiLevelType w:val="hybridMultilevel"/>
    <w:tmpl w:val="29BA0BB0"/>
    <w:lvl w:ilvl="0" w:tplc="CA9C6E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A50197"/>
    <w:multiLevelType w:val="hybridMultilevel"/>
    <w:tmpl w:val="6FBAA3EC"/>
    <w:lvl w:ilvl="0" w:tplc="39B2AE6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740BC"/>
    <w:multiLevelType w:val="hybridMultilevel"/>
    <w:tmpl w:val="29BA0BB0"/>
    <w:lvl w:ilvl="0" w:tplc="CA9C6E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E623E5"/>
    <w:multiLevelType w:val="hybridMultilevel"/>
    <w:tmpl w:val="6B38A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A4FFC"/>
    <w:multiLevelType w:val="hybridMultilevel"/>
    <w:tmpl w:val="90E4F4F8"/>
    <w:lvl w:ilvl="0" w:tplc="5D54B5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37"/>
    <w:rsid w:val="00792837"/>
    <w:rsid w:val="00A60BDC"/>
    <w:rsid w:val="00E6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6A24-B056-4FF1-96CF-BBC147FC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9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9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71BF"/>
    <w:pPr>
      <w:ind w:left="720"/>
      <w:contextualSpacing/>
    </w:pPr>
  </w:style>
  <w:style w:type="paragraph" w:customStyle="1" w:styleId="Default">
    <w:name w:val="Default"/>
    <w:rsid w:val="00E671B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Szymańska-Smarżewska</dc:creator>
  <cp:keywords/>
  <dc:description/>
  <cp:lastModifiedBy>Magdalena Szymańska-Smarżewska</cp:lastModifiedBy>
  <cp:revision>2</cp:revision>
  <dcterms:created xsi:type="dcterms:W3CDTF">2018-09-10T08:03:00Z</dcterms:created>
  <dcterms:modified xsi:type="dcterms:W3CDTF">2018-09-10T08:03:00Z</dcterms:modified>
</cp:coreProperties>
</file>